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6C3E91" w:rsidP="00C63126">
      <w:pPr>
        <w:pStyle w:val="Kopfzeile"/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@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ph-noe.ac.at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942532" w:rsidRDefault="00C63126" w:rsidP="00942532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942532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942532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942532">
        <w:rPr>
          <w:rFonts w:ascii="Calibri" w:hAnsi="Calibri"/>
          <w:b/>
          <w:color w:val="auto"/>
          <w:sz w:val="28"/>
          <w:szCs w:val="28"/>
        </w:rPr>
        <w:t>berater/innen</w:t>
      </w:r>
    </w:p>
    <w:p w:rsidR="00C63126" w:rsidRPr="00D576BA" w:rsidRDefault="00CC659E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2</w:t>
      </w:r>
      <w:r w:rsidR="00EF0452">
        <w:rPr>
          <w:rFonts w:ascii="Calibri" w:hAnsi="Calibri"/>
          <w:b/>
          <w:color w:val="auto"/>
          <w:sz w:val="28"/>
          <w:szCs w:val="28"/>
        </w:rPr>
        <w:t>0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F11644"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 w:rsidR="00EF0452">
        <w:rPr>
          <w:rFonts w:ascii="Calibri" w:hAnsi="Calibri"/>
          <w:b/>
          <w:color w:val="auto"/>
          <w:sz w:val="28"/>
          <w:szCs w:val="28"/>
        </w:rPr>
        <w:t>7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F11644">
        <w:rPr>
          <w:rFonts w:ascii="Calibri" w:hAnsi="Calibri"/>
          <w:b/>
          <w:color w:val="auto"/>
          <w:sz w:val="28"/>
          <w:szCs w:val="28"/>
        </w:rPr>
        <w:t>Deutsch-Wagram</w:t>
      </w:r>
    </w:p>
    <w:p w:rsidR="00942532" w:rsidRPr="00ED443E" w:rsidRDefault="00C63126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942532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CC659E">
        <w:rPr>
          <w:rFonts w:ascii="Calibri" w:hAnsi="Calibri"/>
          <w:color w:val="auto"/>
          <w:sz w:val="24"/>
          <w:szCs w:val="24"/>
        </w:rPr>
        <w:t>2</w:t>
      </w:r>
      <w:r w:rsidR="00EF0452">
        <w:rPr>
          <w:rFonts w:ascii="Calibri" w:hAnsi="Calibri"/>
          <w:color w:val="auto"/>
          <w:sz w:val="24"/>
          <w:szCs w:val="24"/>
        </w:rPr>
        <w:t>0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F11644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EF0452">
        <w:rPr>
          <w:rFonts w:ascii="Calibri" w:hAnsi="Calibri"/>
          <w:color w:val="auto"/>
          <w:sz w:val="24"/>
          <w:szCs w:val="24"/>
        </w:rPr>
        <w:t>7</w:t>
      </w:r>
      <w:r>
        <w:rPr>
          <w:rFonts w:ascii="Calibri" w:hAnsi="Calibri"/>
          <w:color w:val="auto"/>
          <w:sz w:val="24"/>
          <w:szCs w:val="24"/>
        </w:rPr>
        <w:t>, 09:</w:t>
      </w:r>
      <w:r w:rsidR="00F11644">
        <w:rPr>
          <w:rFonts w:ascii="Calibri" w:hAnsi="Calibri"/>
          <w:color w:val="auto"/>
          <w:sz w:val="24"/>
          <w:szCs w:val="24"/>
        </w:rPr>
        <w:t>0</w:t>
      </w:r>
      <w:r w:rsidR="00942532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F11644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BORG Deutsch-Wagram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Schulallee 4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F11644">
        <w:rPr>
          <w:rFonts w:ascii="Calibri" w:hAnsi="Calibri"/>
          <w:color w:val="auto"/>
          <w:sz w:val="24"/>
          <w:szCs w:val="24"/>
        </w:rPr>
        <w:t>2232 Deutsch-Wagram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lang w:val="de-DE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C63126" w:rsidRPr="005251B3" w:rsidRDefault="00C63126" w:rsidP="00BF5240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</w:t>
      </w:r>
      <w:r w:rsidR="00EF0452">
        <w:rPr>
          <w:rFonts w:ascii="Calibri" w:hAnsi="Calibri"/>
          <w:color w:val="auto"/>
          <w:sz w:val="24"/>
          <w:szCs w:val="24"/>
        </w:rPr>
        <w:t xml:space="preserve">  </w:t>
      </w:r>
      <w:r w:rsidR="00EF0452" w:rsidRPr="00EF0452">
        <w:rPr>
          <w:rFonts w:ascii="Calibri" w:hAnsi="Calibri"/>
          <w:b/>
          <w:color w:val="auto"/>
          <w:sz w:val="24"/>
          <w:szCs w:val="24"/>
        </w:rPr>
        <w:t>Bildungsberatung in der Praxis</w:t>
      </w:r>
      <w:r w:rsidR="00242F9D">
        <w:rPr>
          <w:rFonts w:ascii="Calibri" w:hAnsi="Calibri"/>
          <w:b/>
          <w:color w:val="auto"/>
          <w:sz w:val="24"/>
          <w:szCs w:val="24"/>
        </w:rPr>
        <w:tab/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EF0452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EF0452">
        <w:rPr>
          <w:rFonts w:ascii="Calibri" w:hAnsi="Calibri"/>
          <w:color w:val="auto"/>
          <w:sz w:val="24"/>
          <w:szCs w:val="24"/>
        </w:rPr>
        <w:t>Andreas Breitegger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C6118D" w:rsidRDefault="00C6118D" w:rsidP="00BF52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Pr="00AB16D2" w:rsidRDefault="00C63126" w:rsidP="00BF52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AB16D2">
        <w:rPr>
          <w:rFonts w:ascii="Calibri" w:hAnsi="Calibri"/>
          <w:color w:val="auto"/>
          <w:sz w:val="24"/>
          <w:szCs w:val="24"/>
        </w:rPr>
        <w:t>09.</w:t>
      </w:r>
      <w:r w:rsidR="00BF5240" w:rsidRPr="00AB16D2">
        <w:rPr>
          <w:rFonts w:ascii="Calibri" w:hAnsi="Calibri"/>
          <w:color w:val="auto"/>
          <w:sz w:val="24"/>
          <w:szCs w:val="24"/>
        </w:rPr>
        <w:t>00</w:t>
      </w:r>
      <w:r w:rsidRPr="00AB16D2">
        <w:rPr>
          <w:rFonts w:ascii="Calibri" w:hAnsi="Calibri"/>
          <w:color w:val="auto"/>
          <w:sz w:val="24"/>
          <w:szCs w:val="24"/>
        </w:rPr>
        <w:t xml:space="preserve"> – </w:t>
      </w:r>
      <w:r w:rsidR="00804B71">
        <w:rPr>
          <w:rFonts w:ascii="Calibri" w:hAnsi="Calibri"/>
          <w:color w:val="auto"/>
          <w:sz w:val="24"/>
          <w:szCs w:val="24"/>
        </w:rPr>
        <w:t>9</w:t>
      </w:r>
      <w:r w:rsidRPr="00AB16D2">
        <w:rPr>
          <w:rFonts w:ascii="Calibri" w:hAnsi="Calibri"/>
          <w:color w:val="auto"/>
          <w:sz w:val="24"/>
          <w:szCs w:val="24"/>
        </w:rPr>
        <w:t>.</w:t>
      </w:r>
      <w:r w:rsidR="00BF5240" w:rsidRPr="00AB16D2">
        <w:rPr>
          <w:rFonts w:ascii="Calibri" w:hAnsi="Calibri"/>
          <w:color w:val="auto"/>
          <w:sz w:val="24"/>
          <w:szCs w:val="24"/>
        </w:rPr>
        <w:t>30</w:t>
      </w:r>
      <w:r w:rsidRPr="00AB16D2">
        <w:rPr>
          <w:rFonts w:ascii="Calibri" w:hAnsi="Calibri"/>
          <w:color w:val="auto"/>
          <w:sz w:val="24"/>
          <w:szCs w:val="24"/>
        </w:rPr>
        <w:t>:</w:t>
      </w:r>
      <w:r w:rsidRPr="00AB16D2">
        <w:rPr>
          <w:rFonts w:ascii="Calibri" w:hAnsi="Calibri"/>
          <w:color w:val="auto"/>
          <w:sz w:val="24"/>
          <w:szCs w:val="24"/>
        </w:rPr>
        <w:tab/>
      </w:r>
      <w:r w:rsidR="00EF0452" w:rsidRPr="00AB16D2">
        <w:rPr>
          <w:rFonts w:ascii="Calibri" w:hAnsi="Calibri"/>
          <w:color w:val="auto"/>
          <w:sz w:val="24"/>
          <w:szCs w:val="24"/>
        </w:rPr>
        <w:t>Mag. Andreas Breitegger</w:t>
      </w:r>
    </w:p>
    <w:p w:rsidR="00942532" w:rsidRDefault="00EF0452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EF0452">
        <w:rPr>
          <w:rFonts w:ascii="Calibri" w:hAnsi="Calibri"/>
          <w:b/>
          <w:color w:val="auto"/>
          <w:sz w:val="24"/>
          <w:szCs w:val="24"/>
        </w:rPr>
        <w:t>Bildungsberatung in der Praxis</w:t>
      </w:r>
      <w:r w:rsidR="00BF5240"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BF5240">
        <w:rPr>
          <w:rFonts w:ascii="Calibri" w:hAnsi="Calibri"/>
          <w:b/>
          <w:color w:val="auto"/>
          <w:sz w:val="24"/>
          <w:szCs w:val="24"/>
        </w:rPr>
        <w:t>(Teil 1)</w:t>
      </w:r>
    </w:p>
    <w:p w:rsidR="00804B71" w:rsidRDefault="00804B71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</w:p>
    <w:p w:rsidR="00804B71" w:rsidRDefault="00804B71" w:rsidP="00804B71">
      <w:pPr>
        <w:tabs>
          <w:tab w:val="left" w:pos="2552"/>
          <w:tab w:val="left" w:pos="3119"/>
          <w:tab w:val="left" w:pos="5954"/>
        </w:tabs>
        <w:rPr>
          <w:color w:val="333333"/>
          <w:sz w:val="16"/>
          <w:szCs w:val="16"/>
        </w:rPr>
      </w:pPr>
      <w:r w:rsidRPr="00AB16D2">
        <w:rPr>
          <w:rFonts w:ascii="Calibri" w:hAnsi="Calibri"/>
          <w:color w:val="auto"/>
          <w:sz w:val="24"/>
          <w:szCs w:val="24"/>
        </w:rPr>
        <w:t>09.</w:t>
      </w:r>
      <w:r>
        <w:rPr>
          <w:rFonts w:ascii="Calibri" w:hAnsi="Calibri"/>
          <w:color w:val="auto"/>
          <w:sz w:val="24"/>
          <w:szCs w:val="24"/>
        </w:rPr>
        <w:t>3</w:t>
      </w:r>
      <w:r w:rsidRPr="00AB16D2">
        <w:rPr>
          <w:rFonts w:ascii="Calibri" w:hAnsi="Calibri"/>
          <w:color w:val="auto"/>
          <w:sz w:val="24"/>
          <w:szCs w:val="24"/>
        </w:rPr>
        <w:t>0 – 10.30:</w:t>
      </w:r>
      <w:r>
        <w:rPr>
          <w:rFonts w:ascii="Calibri" w:hAnsi="Calibri"/>
          <w:color w:val="auto"/>
          <w:sz w:val="24"/>
          <w:szCs w:val="24"/>
        </w:rPr>
        <w:tab/>
        <w:t>Mag. Elisabeth Sieberer</w:t>
      </w:r>
      <w:r>
        <w:rPr>
          <w:sz w:val="18"/>
          <w:szCs w:val="18"/>
        </w:rPr>
        <w:t xml:space="preserve"> </w:t>
      </w:r>
      <w:r>
        <w:rPr>
          <w:color w:val="333333"/>
          <w:sz w:val="16"/>
          <w:szCs w:val="16"/>
        </w:rPr>
        <w:t>(PH Niederösterreich)</w:t>
      </w:r>
    </w:p>
    <w:p w:rsidR="00804B71" w:rsidRPr="00B92274" w:rsidRDefault="00804B71" w:rsidP="00804B71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Lehrerausbildung NEU</w:t>
      </w:r>
    </w:p>
    <w:p w:rsidR="00804B71" w:rsidRDefault="00804B71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2E28FF" w:rsidRPr="002E28FF" w:rsidRDefault="00942532" w:rsidP="002E28FF">
      <w:pPr>
        <w:tabs>
          <w:tab w:val="left" w:pos="2552"/>
          <w:tab w:val="left" w:pos="3119"/>
          <w:tab w:val="left" w:pos="5954"/>
        </w:tabs>
        <w:jc w:val="left"/>
        <w:rPr>
          <w:color w:val="333333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>10.</w:t>
      </w:r>
      <w:r w:rsidR="00BF5240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EF0452">
        <w:rPr>
          <w:rFonts w:ascii="Calibri" w:hAnsi="Calibri"/>
          <w:color w:val="auto"/>
          <w:sz w:val="24"/>
          <w:szCs w:val="24"/>
        </w:rPr>
        <w:t>1</w:t>
      </w:r>
      <w:r w:rsidR="00AB16D2">
        <w:rPr>
          <w:rFonts w:ascii="Calibri" w:hAnsi="Calibri"/>
          <w:color w:val="auto"/>
          <w:sz w:val="24"/>
          <w:szCs w:val="24"/>
        </w:rPr>
        <w:t>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AB16D2">
        <w:rPr>
          <w:rFonts w:ascii="Calibri" w:hAnsi="Calibri"/>
          <w:color w:val="auto"/>
          <w:sz w:val="24"/>
          <w:szCs w:val="24"/>
        </w:rPr>
        <w:t>45</w:t>
      </w:r>
      <w:r w:rsidR="00804B71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2E28FF">
        <w:rPr>
          <w:rFonts w:ascii="Calibri" w:hAnsi="Calibri"/>
          <w:color w:val="auto"/>
          <w:sz w:val="24"/>
          <w:szCs w:val="24"/>
        </w:rPr>
        <w:t>Roland Hofbauer, MA (</w:t>
      </w:r>
      <w:r w:rsidR="002E28FF" w:rsidRPr="002E28FF">
        <w:rPr>
          <w:color w:val="333333"/>
          <w:sz w:val="16"/>
          <w:szCs w:val="16"/>
        </w:rPr>
        <w:t>Wirtschaftskammer Niederösterreich</w:t>
      </w:r>
    </w:p>
    <w:p w:rsidR="002E28FF" w:rsidRPr="002E28FF" w:rsidRDefault="002E28FF" w:rsidP="002E28FF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Lehre nach Matura</w:t>
      </w:r>
    </w:p>
    <w:p w:rsidR="00D0403C" w:rsidRDefault="00D0403C" w:rsidP="002E28FF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AB16D2" w:rsidRPr="00D14416" w:rsidRDefault="00AB16D2" w:rsidP="00AB16D2">
      <w:pPr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>
        <w:rPr>
          <w:rFonts w:ascii="Calibri" w:hAnsi="Calibri"/>
          <w:color w:val="auto"/>
          <w:sz w:val="24"/>
          <w:szCs w:val="24"/>
        </w:rPr>
        <w:t>10.45 – 11.00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 xml:space="preserve">       </w:t>
      </w:r>
      <w:proofErr w:type="spellStart"/>
      <w:r w:rsidR="008B1895">
        <w:rPr>
          <w:color w:val="000000"/>
        </w:rPr>
        <w:t>MMAg</w:t>
      </w:r>
      <w:proofErr w:type="spellEnd"/>
      <w:r w:rsidR="008B1895">
        <w:rPr>
          <w:color w:val="000000"/>
        </w:rPr>
        <w:t>. Lydia Steinmassl</w:t>
      </w:r>
      <w:r>
        <w:rPr>
          <w:sz w:val="20"/>
          <w:szCs w:val="20"/>
        </w:rPr>
        <w:t xml:space="preserve"> (</w:t>
      </w:r>
      <w:proofErr w:type="spellStart"/>
      <w:r w:rsidR="008B1895" w:rsidRPr="008B1895">
        <w:rPr>
          <w:rStyle w:val="Fett"/>
          <w:rFonts w:ascii="Calibri" w:hAnsi="Calibri" w:cs="Arial"/>
          <w:b w:val="0"/>
          <w:color w:val="222C34"/>
          <w:lang w:val="de-DE"/>
        </w:rPr>
        <w:t>OeAD</w:t>
      </w:r>
      <w:proofErr w:type="spellEnd"/>
      <w:r w:rsidR="008B1895" w:rsidRPr="008B1895">
        <w:rPr>
          <w:rStyle w:val="Fett"/>
          <w:rFonts w:ascii="Calibri" w:hAnsi="Calibri" w:cs="Arial"/>
          <w:b w:val="0"/>
          <w:color w:val="222C34"/>
          <w:lang w:val="de-DE"/>
        </w:rPr>
        <w:t>-GmbH</w:t>
      </w:r>
      <w:r w:rsidR="008B1895">
        <w:rPr>
          <w:rStyle w:val="Fett"/>
          <w:rFonts w:ascii="Calibri" w:hAnsi="Calibri" w:cs="Arial"/>
          <w:color w:val="222C34"/>
          <w:lang w:val="de-DE"/>
        </w:rPr>
        <w:t xml:space="preserve"> - </w:t>
      </w:r>
      <w:r w:rsidR="008B1895" w:rsidRPr="008B1895">
        <w:rPr>
          <w:rStyle w:val="Fett"/>
          <w:rFonts w:ascii="Calibri" w:hAnsi="Calibri" w:cs="Arial"/>
          <w:b w:val="0"/>
          <w:color w:val="222C34"/>
          <w:sz w:val="18"/>
          <w:szCs w:val="18"/>
          <w:lang w:val="de-DE"/>
        </w:rPr>
        <w:t xml:space="preserve">österreichische Agentur für internationale </w:t>
      </w:r>
      <w:r w:rsidR="008B1895">
        <w:rPr>
          <w:rStyle w:val="Fett"/>
          <w:rFonts w:ascii="Calibri" w:hAnsi="Calibri" w:cs="Arial"/>
          <w:b w:val="0"/>
          <w:color w:val="222C34"/>
          <w:sz w:val="18"/>
          <w:szCs w:val="18"/>
          <w:lang w:val="de-DE"/>
        </w:rPr>
        <w:tab/>
      </w:r>
      <w:r w:rsidR="008B1895">
        <w:rPr>
          <w:rStyle w:val="Fett"/>
          <w:rFonts w:ascii="Calibri" w:hAnsi="Calibri" w:cs="Arial"/>
          <w:b w:val="0"/>
          <w:color w:val="222C34"/>
          <w:sz w:val="18"/>
          <w:szCs w:val="18"/>
          <w:lang w:val="de-DE"/>
        </w:rPr>
        <w:tab/>
      </w:r>
      <w:r w:rsidR="008B1895">
        <w:rPr>
          <w:rStyle w:val="Fett"/>
          <w:rFonts w:ascii="Calibri" w:hAnsi="Calibri" w:cs="Arial"/>
          <w:b w:val="0"/>
          <w:color w:val="222C34"/>
          <w:sz w:val="18"/>
          <w:szCs w:val="18"/>
          <w:lang w:val="de-DE"/>
        </w:rPr>
        <w:tab/>
        <w:t xml:space="preserve">          </w:t>
      </w:r>
      <w:r w:rsidR="008B1895" w:rsidRPr="008B1895">
        <w:rPr>
          <w:rStyle w:val="Fett"/>
          <w:rFonts w:ascii="Calibri" w:hAnsi="Calibri" w:cs="Arial"/>
          <w:b w:val="0"/>
          <w:color w:val="222C34"/>
          <w:sz w:val="18"/>
          <w:szCs w:val="18"/>
          <w:lang w:val="de-DE"/>
        </w:rPr>
        <w:t>Mobilität und Kooperation in Bildung, Wissenschaft und Forschung</w:t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:rsidR="00AB16D2" w:rsidRPr="00D14416" w:rsidRDefault="00AB16D2" w:rsidP="00AB16D2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D14416">
        <w:rPr>
          <w:rFonts w:ascii="Calibri" w:hAnsi="Calibri"/>
          <w:b/>
          <w:color w:val="auto"/>
          <w:sz w:val="24"/>
          <w:szCs w:val="24"/>
        </w:rPr>
        <w:t>Aktuelle Angebote und Projekte von Young Science</w:t>
      </w:r>
    </w:p>
    <w:p w:rsidR="00AB16D2" w:rsidRDefault="00AB16D2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:rsidR="0026474F" w:rsidRDefault="0026474F" w:rsidP="0026474F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11.00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>
        <w:rPr>
          <w:rFonts w:ascii="Calibri" w:hAnsi="Calibri"/>
          <w:color w:val="auto"/>
          <w:sz w:val="24"/>
          <w:szCs w:val="24"/>
        </w:rPr>
        <w:t>11.</w:t>
      </w:r>
      <w:r w:rsidR="008D6C3F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0:</w:t>
      </w:r>
      <w:r>
        <w:rPr>
          <w:rFonts w:ascii="Calibri" w:hAnsi="Calibri"/>
          <w:color w:val="auto"/>
          <w:sz w:val="24"/>
          <w:szCs w:val="24"/>
        </w:rPr>
        <w:tab/>
        <w:t>Mag. Nicole Undeutsch (</w:t>
      </w:r>
      <w:r>
        <w:rPr>
          <w:rFonts w:ascii="Calibri" w:hAnsi="Calibri"/>
          <w:color w:val="auto"/>
          <w:sz w:val="20"/>
          <w:szCs w:val="20"/>
        </w:rPr>
        <w:t>Studierendenberatung Wien</w:t>
      </w:r>
      <w:r>
        <w:rPr>
          <w:rFonts w:ascii="Calibri" w:hAnsi="Calibri"/>
          <w:color w:val="auto"/>
          <w:sz w:val="24"/>
          <w:szCs w:val="24"/>
        </w:rPr>
        <w:t>),</w:t>
      </w:r>
      <w:r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 xml:space="preserve">Mag. </w:t>
      </w:r>
      <w:r w:rsidR="002E28FF">
        <w:rPr>
          <w:rFonts w:ascii="Calibri" w:hAnsi="Calibri"/>
          <w:color w:val="auto"/>
          <w:sz w:val="24"/>
          <w:szCs w:val="24"/>
        </w:rPr>
        <w:t xml:space="preserve">Claudia </w:t>
      </w:r>
      <w:r w:rsidR="002E28FF">
        <w:rPr>
          <w:rFonts w:ascii="Calibri" w:hAnsi="Calibri"/>
          <w:color w:val="auto"/>
          <w:sz w:val="24"/>
          <w:szCs w:val="24"/>
        </w:rPr>
        <w:tab/>
      </w:r>
      <w:proofErr w:type="spellStart"/>
      <w:r w:rsidR="002E28FF">
        <w:rPr>
          <w:rFonts w:ascii="Calibri" w:hAnsi="Calibri"/>
          <w:color w:val="auto"/>
          <w:sz w:val="24"/>
          <w:szCs w:val="24"/>
        </w:rPr>
        <w:t>Waschulin</w:t>
      </w:r>
      <w:proofErr w:type="spellEnd"/>
      <w:r w:rsidR="002E28FF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(</w:t>
      </w:r>
      <w:r>
        <w:rPr>
          <w:rFonts w:ascii="Calibri" w:hAnsi="Calibri"/>
          <w:color w:val="auto"/>
          <w:sz w:val="20"/>
          <w:szCs w:val="20"/>
        </w:rPr>
        <w:t>Schulpsychologie-Bildungsberatung–Landesschulrat für NÖ</w:t>
      </w:r>
      <w:r>
        <w:rPr>
          <w:rFonts w:ascii="Calibri" w:hAnsi="Calibri"/>
          <w:color w:val="auto"/>
          <w:sz w:val="24"/>
          <w:szCs w:val="24"/>
        </w:rPr>
        <w:t>)</w:t>
      </w:r>
    </w:p>
    <w:p w:rsidR="0026474F" w:rsidRDefault="0026474F" w:rsidP="0026474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>Aktuelle Informationen zu 18plus</w:t>
      </w:r>
    </w:p>
    <w:p w:rsidR="008B1895" w:rsidRDefault="008B1895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:rsidR="00942532" w:rsidRDefault="00EF0452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11.</w:t>
      </w:r>
      <w:r w:rsidR="008D6C3F">
        <w:rPr>
          <w:rFonts w:ascii="Calibri" w:hAnsi="Calibri"/>
          <w:color w:val="auto"/>
          <w:sz w:val="24"/>
          <w:szCs w:val="24"/>
        </w:rPr>
        <w:t>2</w:t>
      </w:r>
      <w:r w:rsidR="0026474F">
        <w:rPr>
          <w:rFonts w:ascii="Calibri" w:hAnsi="Calibri"/>
          <w:color w:val="auto"/>
          <w:sz w:val="24"/>
          <w:szCs w:val="24"/>
        </w:rPr>
        <w:t>0</w:t>
      </w:r>
      <w:r w:rsidR="00592438">
        <w:rPr>
          <w:rFonts w:ascii="Calibri" w:hAnsi="Calibri"/>
          <w:color w:val="auto"/>
          <w:sz w:val="24"/>
          <w:szCs w:val="24"/>
        </w:rPr>
        <w:t xml:space="preserve"> </w:t>
      </w:r>
      <w:r w:rsidR="00C63126">
        <w:rPr>
          <w:rFonts w:ascii="Calibri" w:hAnsi="Calibri"/>
          <w:color w:val="auto"/>
          <w:sz w:val="24"/>
          <w:szCs w:val="24"/>
        </w:rPr>
        <w:t xml:space="preserve">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2</w:t>
      </w:r>
      <w:r w:rsidR="00592438">
        <w:rPr>
          <w:rFonts w:ascii="Calibri" w:hAnsi="Calibri"/>
          <w:color w:val="auto"/>
          <w:sz w:val="24"/>
          <w:szCs w:val="24"/>
        </w:rPr>
        <w:t>.</w:t>
      </w:r>
      <w:r w:rsidR="008D6C3F">
        <w:rPr>
          <w:rFonts w:ascii="Calibri" w:hAnsi="Calibri"/>
          <w:color w:val="auto"/>
          <w:sz w:val="24"/>
          <w:szCs w:val="24"/>
        </w:rPr>
        <w:t>00</w:t>
      </w:r>
      <w:r w:rsidR="00C63126" w:rsidRPr="00ED443E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BF5240" w:rsidRDefault="00EF0452" w:rsidP="00BF5240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EF0452">
        <w:rPr>
          <w:rFonts w:ascii="Calibri" w:hAnsi="Calibri"/>
          <w:b/>
          <w:color w:val="auto"/>
          <w:sz w:val="24"/>
          <w:szCs w:val="24"/>
        </w:rPr>
        <w:t>Bildungsberatung in der Praxis</w:t>
      </w:r>
      <w:r w:rsidRPr="006F2115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BF5240">
        <w:rPr>
          <w:rFonts w:ascii="Calibri" w:hAnsi="Calibri"/>
          <w:b/>
          <w:color w:val="auto"/>
          <w:sz w:val="24"/>
          <w:szCs w:val="24"/>
        </w:rPr>
        <w:t>(Teil 2)</w:t>
      </w:r>
    </w:p>
    <w:p w:rsidR="00592438" w:rsidRDefault="00592438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8D6C3F" w:rsidRPr="00861735" w:rsidRDefault="008D6C3F" w:rsidP="008D6C3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12.00 – 12.40:</w:t>
      </w:r>
      <w:r>
        <w:rPr>
          <w:rFonts w:ascii="Calibri" w:hAnsi="Calibri"/>
          <w:color w:val="auto"/>
          <w:sz w:val="24"/>
          <w:szCs w:val="24"/>
        </w:rPr>
        <w:tab/>
      </w:r>
      <w:r w:rsidRPr="008D6C3F">
        <w:rPr>
          <w:rFonts w:ascii="Calibri" w:hAnsi="Calibri"/>
          <w:color w:val="auto"/>
          <w:sz w:val="24"/>
          <w:szCs w:val="24"/>
        </w:rPr>
        <w:t xml:space="preserve">Mag. Gottfried </w:t>
      </w:r>
      <w:proofErr w:type="spellStart"/>
      <w:r w:rsidRPr="008D6C3F">
        <w:rPr>
          <w:rFonts w:ascii="Calibri" w:hAnsi="Calibri"/>
          <w:color w:val="auto"/>
          <w:sz w:val="24"/>
          <w:szCs w:val="24"/>
        </w:rPr>
        <w:t>Hinterholzer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(</w:t>
      </w:r>
      <w:r w:rsidRPr="008D6C3F">
        <w:rPr>
          <w:rStyle w:val="Fett"/>
          <w:rFonts w:ascii="Calibri" w:hAnsi="Calibri" w:cs="Arial"/>
          <w:b w:val="0"/>
          <w:color w:val="222C34"/>
          <w:lang w:val="de-DE"/>
        </w:rPr>
        <w:t>Koordinierungsstelle</w:t>
      </w:r>
      <w:r w:rsidRPr="008D6C3F">
        <w:rPr>
          <w:rStyle w:val="Fett"/>
          <w:rFonts w:ascii="Calibri" w:hAnsi="Calibri" w:cs="Arial"/>
          <w:color w:val="222C34"/>
        </w:rPr>
        <w:t xml:space="preserve"> </w:t>
      </w:r>
      <w:proofErr w:type="spellStart"/>
      <w:r w:rsidRPr="00861735">
        <w:rPr>
          <w:rStyle w:val="Fett"/>
          <w:rFonts w:ascii="Calibri" w:hAnsi="Calibri" w:cs="Arial"/>
          <w:b w:val="0"/>
          <w:color w:val="222C34"/>
        </w:rPr>
        <w:t>AusBildung</w:t>
      </w:r>
      <w:proofErr w:type="spellEnd"/>
      <w:r w:rsidRPr="00861735">
        <w:rPr>
          <w:rStyle w:val="Fett"/>
          <w:rFonts w:ascii="Calibri" w:hAnsi="Calibri" w:cs="Arial"/>
          <w:b w:val="0"/>
          <w:color w:val="222C34"/>
        </w:rPr>
        <w:t xml:space="preserve"> bis 18 Niederösterreich</w:t>
      </w:r>
      <w:r w:rsidRPr="00861735">
        <w:rPr>
          <w:b/>
          <w:color w:val="333333"/>
          <w:lang w:val="de-DE"/>
        </w:rPr>
        <w:t>)</w:t>
      </w:r>
    </w:p>
    <w:p w:rsidR="008D6C3F" w:rsidRDefault="008D6C3F" w:rsidP="008D6C3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  <w:t xml:space="preserve">Aktuelle Informationen </w:t>
      </w:r>
      <w:r w:rsidRPr="00861735">
        <w:rPr>
          <w:rFonts w:ascii="Calibri" w:hAnsi="Calibri"/>
          <w:b/>
          <w:color w:val="auto"/>
          <w:sz w:val="24"/>
          <w:szCs w:val="24"/>
        </w:rPr>
        <w:t xml:space="preserve">zu </w:t>
      </w:r>
      <w:proofErr w:type="spellStart"/>
      <w:r w:rsidRPr="00861735">
        <w:rPr>
          <w:rFonts w:ascii="Calibri" w:hAnsi="Calibri"/>
          <w:b/>
          <w:color w:val="auto"/>
          <w:sz w:val="24"/>
          <w:szCs w:val="24"/>
        </w:rPr>
        <w:t>AusBildung</w:t>
      </w:r>
      <w:proofErr w:type="spellEnd"/>
      <w:r w:rsidRPr="00861735">
        <w:rPr>
          <w:rFonts w:ascii="Calibri" w:hAnsi="Calibri"/>
          <w:b/>
          <w:color w:val="auto"/>
          <w:sz w:val="24"/>
          <w:szCs w:val="24"/>
        </w:rPr>
        <w:t xml:space="preserve"> bis 18</w:t>
      </w:r>
    </w:p>
    <w:p w:rsidR="008D6C3F" w:rsidRPr="008D6C3F" w:rsidRDefault="008D6C3F" w:rsidP="00BF5240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</w:p>
    <w:p w:rsidR="00C63126" w:rsidRDefault="00C63126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EF0452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.</w:t>
      </w:r>
      <w:r w:rsidR="008D6C3F">
        <w:rPr>
          <w:rFonts w:ascii="Calibri" w:hAnsi="Calibri"/>
          <w:color w:val="auto"/>
          <w:sz w:val="24"/>
          <w:szCs w:val="24"/>
        </w:rPr>
        <w:t>4</w:t>
      </w:r>
      <w:r w:rsidR="006C3E91">
        <w:rPr>
          <w:rFonts w:ascii="Calibri" w:hAnsi="Calibri"/>
          <w:color w:val="auto"/>
          <w:sz w:val="24"/>
          <w:szCs w:val="24"/>
        </w:rPr>
        <w:t>0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9F1F40">
        <w:rPr>
          <w:rFonts w:ascii="Calibri" w:hAnsi="Calibri"/>
          <w:color w:val="auto"/>
          <w:sz w:val="24"/>
          <w:szCs w:val="24"/>
        </w:rPr>
        <w:t>1</w:t>
      </w:r>
      <w:r w:rsidR="00EE499D">
        <w:rPr>
          <w:rFonts w:ascii="Calibri" w:hAnsi="Calibri"/>
          <w:color w:val="auto"/>
          <w:sz w:val="24"/>
          <w:szCs w:val="24"/>
        </w:rPr>
        <w:t>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 w:rsidR="00EE499D">
        <w:rPr>
          <w:rFonts w:ascii="Calibri" w:hAnsi="Calibri"/>
          <w:color w:val="auto"/>
          <w:sz w:val="24"/>
          <w:szCs w:val="24"/>
        </w:rPr>
        <w:t>50</w:t>
      </w:r>
      <w:r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Mittagspause</w:t>
      </w:r>
    </w:p>
    <w:p w:rsidR="00592438" w:rsidRDefault="00EE499D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6F2115" w:rsidRDefault="0026474F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12.50</w:t>
      </w:r>
      <w:r w:rsidR="00592438">
        <w:rPr>
          <w:rFonts w:ascii="Calibri" w:hAnsi="Calibri"/>
          <w:color w:val="auto"/>
          <w:sz w:val="24"/>
          <w:szCs w:val="24"/>
        </w:rPr>
        <w:t xml:space="preserve"> – 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 w:rsidR="00592438"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="00592438"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lastRenderedPageBreak/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A16AF5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B8" w:rsidRDefault="00214CB8">
      <w:r>
        <w:separator/>
      </w:r>
    </w:p>
  </w:endnote>
  <w:endnote w:type="continuationSeparator" w:id="0">
    <w:p w:rsidR="00214CB8" w:rsidRDefault="0021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2E28FF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2E28FF">
            <w:rPr>
              <w:rFonts w:ascii="Calibri" w:hAnsi="Calibri"/>
              <w:noProof/>
              <w:color w:val="999999"/>
              <w:sz w:val="18"/>
              <w:szCs w:val="18"/>
            </w:rPr>
            <w:t>2</w:t>
          </w:r>
          <w:r w:rsidR="0007060A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B8" w:rsidRDefault="00214CB8">
      <w:r>
        <w:separator/>
      </w:r>
    </w:p>
  </w:footnote>
  <w:footnote w:type="continuationSeparator" w:id="0">
    <w:p w:rsidR="00214CB8" w:rsidRDefault="0021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56AEA"/>
    <w:rsid w:val="0007060A"/>
    <w:rsid w:val="00083BAE"/>
    <w:rsid w:val="00087CE9"/>
    <w:rsid w:val="000C7D3B"/>
    <w:rsid w:val="000E514E"/>
    <w:rsid w:val="000F6A4D"/>
    <w:rsid w:val="000F70CE"/>
    <w:rsid w:val="00105602"/>
    <w:rsid w:val="00133B2D"/>
    <w:rsid w:val="001B2B1D"/>
    <w:rsid w:val="001B356B"/>
    <w:rsid w:val="001C2913"/>
    <w:rsid w:val="001E6822"/>
    <w:rsid w:val="0021051D"/>
    <w:rsid w:val="00214CB8"/>
    <w:rsid w:val="00217F28"/>
    <w:rsid w:val="00242F9D"/>
    <w:rsid w:val="002530AA"/>
    <w:rsid w:val="0026474F"/>
    <w:rsid w:val="002756D4"/>
    <w:rsid w:val="0027741F"/>
    <w:rsid w:val="002A2325"/>
    <w:rsid w:val="002A5EC9"/>
    <w:rsid w:val="002E0B49"/>
    <w:rsid w:val="002E28FF"/>
    <w:rsid w:val="002E4D10"/>
    <w:rsid w:val="002E5165"/>
    <w:rsid w:val="0034331D"/>
    <w:rsid w:val="00356C8A"/>
    <w:rsid w:val="00373FE9"/>
    <w:rsid w:val="0038251E"/>
    <w:rsid w:val="003B7C34"/>
    <w:rsid w:val="003E1767"/>
    <w:rsid w:val="00460D33"/>
    <w:rsid w:val="004672C5"/>
    <w:rsid w:val="00477DC3"/>
    <w:rsid w:val="004A254F"/>
    <w:rsid w:val="004B0EFD"/>
    <w:rsid w:val="004B4080"/>
    <w:rsid w:val="004B7822"/>
    <w:rsid w:val="004E1B06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620F87"/>
    <w:rsid w:val="0062618C"/>
    <w:rsid w:val="006529E3"/>
    <w:rsid w:val="00672052"/>
    <w:rsid w:val="006768D8"/>
    <w:rsid w:val="006A03CA"/>
    <w:rsid w:val="006C3E91"/>
    <w:rsid w:val="006F2115"/>
    <w:rsid w:val="00707FEF"/>
    <w:rsid w:val="007207E8"/>
    <w:rsid w:val="00722319"/>
    <w:rsid w:val="00745528"/>
    <w:rsid w:val="00764B33"/>
    <w:rsid w:val="0077743E"/>
    <w:rsid w:val="007D0698"/>
    <w:rsid w:val="007D4CC9"/>
    <w:rsid w:val="007D6C7F"/>
    <w:rsid w:val="007E345A"/>
    <w:rsid w:val="007F1128"/>
    <w:rsid w:val="00804B71"/>
    <w:rsid w:val="00805E11"/>
    <w:rsid w:val="00815D81"/>
    <w:rsid w:val="00821891"/>
    <w:rsid w:val="00826788"/>
    <w:rsid w:val="00835276"/>
    <w:rsid w:val="008468EB"/>
    <w:rsid w:val="00853AD4"/>
    <w:rsid w:val="00861735"/>
    <w:rsid w:val="0088325E"/>
    <w:rsid w:val="00893ABE"/>
    <w:rsid w:val="008A52AB"/>
    <w:rsid w:val="008B1895"/>
    <w:rsid w:val="008D6C3F"/>
    <w:rsid w:val="008E642B"/>
    <w:rsid w:val="008F51C9"/>
    <w:rsid w:val="009023A1"/>
    <w:rsid w:val="00903713"/>
    <w:rsid w:val="00911111"/>
    <w:rsid w:val="009137DA"/>
    <w:rsid w:val="00942532"/>
    <w:rsid w:val="00946D3B"/>
    <w:rsid w:val="009D1403"/>
    <w:rsid w:val="009F1F40"/>
    <w:rsid w:val="00A115AC"/>
    <w:rsid w:val="00A16AF5"/>
    <w:rsid w:val="00A56AFE"/>
    <w:rsid w:val="00A666DD"/>
    <w:rsid w:val="00AA41D9"/>
    <w:rsid w:val="00AA6948"/>
    <w:rsid w:val="00AB16D2"/>
    <w:rsid w:val="00AB49C2"/>
    <w:rsid w:val="00AB71B0"/>
    <w:rsid w:val="00AC1F85"/>
    <w:rsid w:val="00AC7C7C"/>
    <w:rsid w:val="00AD09C9"/>
    <w:rsid w:val="00AD0A42"/>
    <w:rsid w:val="00AD1D08"/>
    <w:rsid w:val="00BB0905"/>
    <w:rsid w:val="00BB2063"/>
    <w:rsid w:val="00BB7673"/>
    <w:rsid w:val="00BC39A9"/>
    <w:rsid w:val="00BE22B4"/>
    <w:rsid w:val="00BF5240"/>
    <w:rsid w:val="00C04AD6"/>
    <w:rsid w:val="00C221E3"/>
    <w:rsid w:val="00C32AEF"/>
    <w:rsid w:val="00C604E8"/>
    <w:rsid w:val="00C6118D"/>
    <w:rsid w:val="00C63126"/>
    <w:rsid w:val="00C7330C"/>
    <w:rsid w:val="00C81B9E"/>
    <w:rsid w:val="00C822A5"/>
    <w:rsid w:val="00CC6510"/>
    <w:rsid w:val="00CC659E"/>
    <w:rsid w:val="00D0403C"/>
    <w:rsid w:val="00D576BA"/>
    <w:rsid w:val="00D66131"/>
    <w:rsid w:val="00D67D31"/>
    <w:rsid w:val="00D87CA8"/>
    <w:rsid w:val="00D94187"/>
    <w:rsid w:val="00DA590D"/>
    <w:rsid w:val="00DB349F"/>
    <w:rsid w:val="00DC0C15"/>
    <w:rsid w:val="00DC2ED4"/>
    <w:rsid w:val="00DD477A"/>
    <w:rsid w:val="00E3634C"/>
    <w:rsid w:val="00E4174B"/>
    <w:rsid w:val="00E566B8"/>
    <w:rsid w:val="00E71166"/>
    <w:rsid w:val="00E7431D"/>
    <w:rsid w:val="00E75303"/>
    <w:rsid w:val="00E77E60"/>
    <w:rsid w:val="00E945CB"/>
    <w:rsid w:val="00EA1EC2"/>
    <w:rsid w:val="00EA6527"/>
    <w:rsid w:val="00ED37DD"/>
    <w:rsid w:val="00EE499D"/>
    <w:rsid w:val="00EF0452"/>
    <w:rsid w:val="00F06B4E"/>
    <w:rsid w:val="00F11644"/>
    <w:rsid w:val="00F6249B"/>
    <w:rsid w:val="00F70514"/>
    <w:rsid w:val="00F96721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paragraph" w:styleId="NurText">
    <w:name w:val="Plain Text"/>
    <w:basedOn w:val="Standard"/>
    <w:link w:val="NurTextZchn"/>
    <w:uiPriority w:val="99"/>
    <w:unhideWhenUsed/>
    <w:rsid w:val="00AB16D2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B16D2"/>
    <w:rPr>
      <w:rFonts w:ascii="Consolas" w:eastAsia="Calibri" w:hAnsi="Consolas" w:cs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B1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14</cp:revision>
  <cp:lastPrinted>2017-11-17T13:38:00Z</cp:lastPrinted>
  <dcterms:created xsi:type="dcterms:W3CDTF">2017-03-23T12:36:00Z</dcterms:created>
  <dcterms:modified xsi:type="dcterms:W3CDTF">2017-11-20T13:18:00Z</dcterms:modified>
</cp:coreProperties>
</file>