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126" w:rsidRDefault="00AA6948" w:rsidP="00C63126">
      <w:pPr>
        <w:pStyle w:val="Kopfzeile"/>
      </w:pPr>
      <w:r>
        <w:rPr>
          <w:noProof/>
          <w:lang w:eastAsia="de-A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4063365</wp:posOffset>
            </wp:positionH>
            <wp:positionV relativeFrom="paragraph">
              <wp:posOffset>30480</wp:posOffset>
            </wp:positionV>
            <wp:extent cx="2161540" cy="702945"/>
            <wp:effectExtent l="0" t="0" r="0" b="0"/>
            <wp:wrapNone/>
            <wp:docPr id="2" name="Grafik 2" descr="PH-Logo-blau_150dpi-kle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PH-Logo-blau_150dpi-klei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70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/>
      </w:tblPr>
      <w:tblGrid>
        <w:gridCol w:w="6345"/>
        <w:gridCol w:w="3402"/>
      </w:tblGrid>
      <w:tr w:rsidR="00C63126" w:rsidTr="00C63126">
        <w:trPr>
          <w:trHeight w:val="890"/>
        </w:trPr>
        <w:tc>
          <w:tcPr>
            <w:tcW w:w="6345" w:type="dxa"/>
          </w:tcPr>
          <w:p w:rsidR="00C63126" w:rsidRDefault="00C63126" w:rsidP="00C63126">
            <w:pPr>
              <w:pStyle w:val="Kopfzeile"/>
              <w:rPr>
                <w:rFonts w:ascii="Calibri" w:hAnsi="Calibri"/>
                <w:color w:val="000066"/>
              </w:rPr>
            </w:pPr>
            <w:r>
              <w:rPr>
                <w:rFonts w:ascii="Calibri" w:hAnsi="Calibri"/>
                <w:color w:val="000066"/>
              </w:rPr>
              <w:t>Mag. Doris Miestinger</w:t>
            </w:r>
          </w:p>
          <w:p w:rsidR="00C63126" w:rsidRDefault="00C63126" w:rsidP="00C63126">
            <w:pPr>
              <w:pStyle w:val="Kopfzeile"/>
              <w:rPr>
                <w:rFonts w:ascii="Calibri" w:hAnsi="Calibri"/>
                <w:color w:val="000066"/>
                <w:lang w:val="de-DE"/>
              </w:rPr>
            </w:pPr>
            <w:r>
              <w:rPr>
                <w:rFonts w:ascii="Calibri" w:hAnsi="Calibri"/>
                <w:color w:val="000066"/>
                <w:lang w:val="de-DE"/>
              </w:rPr>
              <w:t>Mitarbeiterin D5: Theorie und Praxis der Unterrichtsfächer</w:t>
            </w:r>
          </w:p>
          <w:p w:rsidR="00C63126" w:rsidRDefault="00C63126" w:rsidP="00C63126">
            <w:pPr>
              <w:pStyle w:val="Kopfzeile"/>
              <w:rPr>
                <w:color w:val="000066"/>
                <w:lang w:val="en-US"/>
              </w:rPr>
            </w:pPr>
            <w:r>
              <w:rPr>
                <w:rFonts w:ascii="Calibri" w:hAnsi="Calibri"/>
                <w:color w:val="000066"/>
                <w:lang w:val="en-US"/>
              </w:rPr>
              <w:sym w:font="Wingdings" w:char="F02A"/>
            </w:r>
            <w:r>
              <w:rPr>
                <w:rFonts w:ascii="Calibri" w:hAnsi="Calibri"/>
                <w:color w:val="000066"/>
                <w:lang w:val="de-DE"/>
              </w:rPr>
              <w:t xml:space="preserve">  doris.</w:t>
            </w:r>
            <w:r>
              <w:rPr>
                <w:rFonts w:ascii="Calibri" w:hAnsi="Calibri"/>
                <w:color w:val="000066"/>
              </w:rPr>
              <w:t>miestinger</w:t>
            </w:r>
            <w:r>
              <w:rPr>
                <w:rFonts w:ascii="Calibri" w:hAnsi="Calibri"/>
                <w:color w:val="000066"/>
                <w:lang w:val="de-DE"/>
              </w:rPr>
              <w:t xml:space="preserve">@ph-noe.ac.at     </w:t>
            </w:r>
            <w:r>
              <w:rPr>
                <w:rFonts w:ascii="Calibri" w:hAnsi="Calibri"/>
                <w:color w:val="000066"/>
                <w:lang w:val="en-US"/>
              </w:rPr>
              <w:sym w:font="Wingdings" w:char="F029"/>
            </w:r>
            <w:r>
              <w:rPr>
                <w:rFonts w:ascii="Calibri" w:hAnsi="Calibri"/>
                <w:color w:val="000066"/>
                <w:lang w:val="de-DE"/>
              </w:rPr>
              <w:t xml:space="preserve">  +43/</w:t>
            </w:r>
            <w:r>
              <w:rPr>
                <w:rFonts w:ascii="Calibri" w:hAnsi="Calibri"/>
                <w:color w:val="000066"/>
              </w:rPr>
              <w:t>2252</w:t>
            </w:r>
            <w:r>
              <w:rPr>
                <w:rFonts w:ascii="Calibri" w:hAnsi="Calibri"/>
                <w:color w:val="000066"/>
                <w:lang w:val="de-DE"/>
              </w:rPr>
              <w:t>/</w:t>
            </w:r>
            <w:r>
              <w:rPr>
                <w:rFonts w:ascii="Calibri" w:hAnsi="Calibri"/>
                <w:color w:val="000066"/>
              </w:rPr>
              <w:t>88</w:t>
            </w:r>
            <w:r>
              <w:rPr>
                <w:rFonts w:ascii="Calibri" w:hAnsi="Calibri"/>
                <w:color w:val="000066"/>
                <w:lang w:val="de-DE"/>
              </w:rPr>
              <w:t xml:space="preserve"> </w:t>
            </w:r>
            <w:r>
              <w:rPr>
                <w:rFonts w:ascii="Calibri" w:hAnsi="Calibri"/>
                <w:color w:val="000066"/>
              </w:rPr>
              <w:t>570</w:t>
            </w:r>
            <w:r>
              <w:rPr>
                <w:rFonts w:ascii="Calibri" w:hAnsi="Calibri"/>
                <w:color w:val="000066"/>
                <w:lang w:val="de-DE"/>
              </w:rPr>
              <w:t xml:space="preserve">   DW </w:t>
            </w:r>
            <w:r>
              <w:rPr>
                <w:rFonts w:ascii="Calibri" w:hAnsi="Calibri"/>
                <w:color w:val="000066"/>
              </w:rPr>
              <w:t>161</w:t>
            </w:r>
          </w:p>
        </w:tc>
        <w:tc>
          <w:tcPr>
            <w:tcW w:w="3402" w:type="dxa"/>
          </w:tcPr>
          <w:p w:rsidR="00C63126" w:rsidRDefault="00C63126" w:rsidP="00C63126">
            <w:pPr>
              <w:pStyle w:val="Kopfzeile"/>
              <w:ind w:right="-643"/>
              <w:jc w:val="center"/>
              <w:rPr>
                <w:color w:val="000066"/>
              </w:rPr>
            </w:pPr>
          </w:p>
        </w:tc>
      </w:tr>
    </w:tbl>
    <w:p w:rsidR="00942532" w:rsidRDefault="00C63126" w:rsidP="00942532">
      <w:pPr>
        <w:pBdr>
          <w:bottom w:val="single" w:sz="4" w:space="1" w:color="000000"/>
        </w:pBdr>
        <w:jc w:val="center"/>
        <w:rPr>
          <w:rFonts w:ascii="Calibri" w:hAnsi="Calibri"/>
          <w:b/>
          <w:color w:val="auto"/>
          <w:sz w:val="28"/>
          <w:szCs w:val="28"/>
        </w:rPr>
      </w:pPr>
      <w:r w:rsidRPr="00D576BA">
        <w:rPr>
          <w:rFonts w:ascii="Calibri" w:hAnsi="Calibri"/>
          <w:b/>
          <w:color w:val="auto"/>
          <w:sz w:val="28"/>
          <w:szCs w:val="28"/>
        </w:rPr>
        <w:t xml:space="preserve">AG-Tagung </w:t>
      </w:r>
      <w:r w:rsidR="00942532" w:rsidRPr="00D576BA">
        <w:rPr>
          <w:rFonts w:ascii="Calibri" w:hAnsi="Calibri"/>
          <w:b/>
          <w:color w:val="auto"/>
          <w:sz w:val="28"/>
          <w:szCs w:val="28"/>
        </w:rPr>
        <w:t xml:space="preserve">AHS </w:t>
      </w:r>
      <w:r w:rsidR="00942532" w:rsidRPr="00825A7A">
        <w:rPr>
          <w:rFonts w:ascii="Calibri" w:hAnsi="Calibri"/>
          <w:b/>
          <w:color w:val="auto"/>
          <w:sz w:val="28"/>
          <w:szCs w:val="28"/>
        </w:rPr>
        <w:t>Schüler/innen- und Bildungs</w:t>
      </w:r>
      <w:r w:rsidR="00942532">
        <w:rPr>
          <w:rFonts w:ascii="Calibri" w:hAnsi="Calibri"/>
          <w:b/>
          <w:color w:val="auto"/>
          <w:sz w:val="28"/>
          <w:szCs w:val="28"/>
        </w:rPr>
        <w:t>berater/innen</w:t>
      </w:r>
    </w:p>
    <w:p w:rsidR="00C63126" w:rsidRPr="00D576BA" w:rsidRDefault="00942532" w:rsidP="00C63126">
      <w:pPr>
        <w:pBdr>
          <w:bottom w:val="single" w:sz="4" w:space="1" w:color="000000"/>
        </w:pBdr>
        <w:jc w:val="center"/>
        <w:rPr>
          <w:rFonts w:ascii="Calibri" w:hAnsi="Calibri"/>
          <w:b/>
          <w:color w:val="auto"/>
          <w:sz w:val="28"/>
          <w:szCs w:val="28"/>
        </w:rPr>
      </w:pPr>
      <w:r>
        <w:rPr>
          <w:rFonts w:ascii="Calibri" w:hAnsi="Calibri"/>
          <w:b/>
          <w:color w:val="auto"/>
          <w:sz w:val="28"/>
          <w:szCs w:val="28"/>
        </w:rPr>
        <w:t>11</w:t>
      </w:r>
      <w:r w:rsidR="00C63126" w:rsidRPr="00D576BA">
        <w:rPr>
          <w:rFonts w:ascii="Calibri" w:hAnsi="Calibri"/>
          <w:b/>
          <w:color w:val="auto"/>
          <w:sz w:val="28"/>
          <w:szCs w:val="28"/>
        </w:rPr>
        <w:t xml:space="preserve">. </w:t>
      </w:r>
      <w:r w:rsidR="0027741F">
        <w:rPr>
          <w:rFonts w:ascii="Calibri" w:hAnsi="Calibri"/>
          <w:b/>
          <w:color w:val="auto"/>
          <w:sz w:val="28"/>
          <w:szCs w:val="28"/>
        </w:rPr>
        <w:t>April</w:t>
      </w:r>
      <w:r w:rsidR="00C63126" w:rsidRPr="00D576BA">
        <w:rPr>
          <w:rFonts w:ascii="Calibri" w:hAnsi="Calibri"/>
          <w:b/>
          <w:color w:val="auto"/>
          <w:sz w:val="28"/>
          <w:szCs w:val="28"/>
        </w:rPr>
        <w:t xml:space="preserve"> 201</w:t>
      </w:r>
      <w:r>
        <w:rPr>
          <w:rFonts w:ascii="Calibri" w:hAnsi="Calibri"/>
          <w:b/>
          <w:color w:val="auto"/>
          <w:sz w:val="28"/>
          <w:szCs w:val="28"/>
        </w:rPr>
        <w:t>6</w:t>
      </w:r>
      <w:r w:rsidR="00C63126" w:rsidRPr="00D576BA">
        <w:rPr>
          <w:rFonts w:ascii="Calibri" w:hAnsi="Calibri"/>
          <w:b/>
          <w:color w:val="auto"/>
          <w:sz w:val="28"/>
          <w:szCs w:val="28"/>
        </w:rPr>
        <w:t xml:space="preserve">, </w:t>
      </w:r>
      <w:r w:rsidR="00C221E3">
        <w:rPr>
          <w:rFonts w:ascii="Calibri" w:hAnsi="Calibri"/>
          <w:b/>
          <w:color w:val="auto"/>
          <w:sz w:val="28"/>
          <w:szCs w:val="28"/>
        </w:rPr>
        <w:t>Wien</w:t>
      </w:r>
    </w:p>
    <w:p w:rsidR="00942532" w:rsidRPr="00ED443E" w:rsidRDefault="00C63126" w:rsidP="00942532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  <w:r w:rsidRPr="00ED443E">
        <w:rPr>
          <w:rFonts w:ascii="Calibri" w:hAnsi="Calibri"/>
          <w:color w:val="auto"/>
          <w:sz w:val="24"/>
          <w:szCs w:val="24"/>
          <w:u w:val="single"/>
        </w:rPr>
        <w:t>Zielgruppe</w:t>
      </w:r>
      <w:r w:rsidRPr="00ED443E">
        <w:rPr>
          <w:rFonts w:ascii="Calibri" w:hAnsi="Calibri"/>
          <w:color w:val="auto"/>
          <w:sz w:val="24"/>
          <w:szCs w:val="24"/>
        </w:rPr>
        <w:t>:</w:t>
      </w:r>
      <w:r w:rsidRPr="00ED443E">
        <w:rPr>
          <w:rFonts w:ascii="Calibri" w:hAnsi="Calibri"/>
          <w:color w:val="auto"/>
          <w:sz w:val="24"/>
          <w:szCs w:val="24"/>
        </w:rPr>
        <w:tab/>
      </w:r>
      <w:r w:rsidR="00942532" w:rsidRPr="00C95353">
        <w:rPr>
          <w:rFonts w:ascii="Calibri" w:hAnsi="Calibri"/>
          <w:color w:val="auto"/>
          <w:sz w:val="24"/>
          <w:szCs w:val="24"/>
        </w:rPr>
        <w:t>Schüler/innen- und Bildungsberater/innen</w:t>
      </w:r>
    </w:p>
    <w:p w:rsidR="00942532" w:rsidRDefault="00942532" w:rsidP="00C63126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  <w:u w:val="single"/>
        </w:rPr>
      </w:pPr>
    </w:p>
    <w:p w:rsidR="00C63126" w:rsidRPr="00ED443E" w:rsidRDefault="00C63126" w:rsidP="00C63126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  <w:r w:rsidRPr="00ED443E">
        <w:rPr>
          <w:rFonts w:ascii="Calibri" w:hAnsi="Calibri"/>
          <w:color w:val="auto"/>
          <w:sz w:val="24"/>
          <w:szCs w:val="24"/>
          <w:u w:val="single"/>
        </w:rPr>
        <w:t>Zeit</w:t>
      </w:r>
      <w:r>
        <w:rPr>
          <w:rFonts w:ascii="Calibri" w:hAnsi="Calibri"/>
          <w:color w:val="auto"/>
          <w:sz w:val="24"/>
          <w:szCs w:val="24"/>
        </w:rPr>
        <w:t>:</w:t>
      </w:r>
      <w:r>
        <w:rPr>
          <w:rFonts w:ascii="Calibri" w:hAnsi="Calibri"/>
          <w:color w:val="auto"/>
          <w:sz w:val="24"/>
          <w:szCs w:val="24"/>
        </w:rPr>
        <w:tab/>
      </w:r>
      <w:r w:rsidR="003E1767">
        <w:rPr>
          <w:rFonts w:ascii="Calibri" w:hAnsi="Calibri"/>
          <w:color w:val="auto"/>
          <w:sz w:val="24"/>
          <w:szCs w:val="24"/>
        </w:rPr>
        <w:t>M</w:t>
      </w:r>
      <w:r w:rsidR="00942532">
        <w:rPr>
          <w:rFonts w:ascii="Calibri" w:hAnsi="Calibri"/>
          <w:color w:val="auto"/>
          <w:sz w:val="24"/>
          <w:szCs w:val="24"/>
        </w:rPr>
        <w:t>ontag</w:t>
      </w:r>
      <w:r>
        <w:rPr>
          <w:rFonts w:ascii="Calibri" w:hAnsi="Calibri"/>
          <w:color w:val="auto"/>
          <w:sz w:val="24"/>
          <w:szCs w:val="24"/>
        </w:rPr>
        <w:t xml:space="preserve">, </w:t>
      </w:r>
      <w:r w:rsidR="00942532">
        <w:rPr>
          <w:rFonts w:ascii="Calibri" w:hAnsi="Calibri"/>
          <w:color w:val="auto"/>
          <w:sz w:val="24"/>
          <w:szCs w:val="24"/>
        </w:rPr>
        <w:t>11</w:t>
      </w:r>
      <w:r w:rsidR="00821891">
        <w:rPr>
          <w:rFonts w:ascii="Calibri" w:hAnsi="Calibri"/>
          <w:color w:val="auto"/>
          <w:sz w:val="24"/>
          <w:szCs w:val="24"/>
        </w:rPr>
        <w:t xml:space="preserve">. </w:t>
      </w:r>
      <w:r w:rsidR="00DC2ED4">
        <w:rPr>
          <w:rFonts w:ascii="Calibri" w:hAnsi="Calibri"/>
          <w:color w:val="auto"/>
          <w:sz w:val="24"/>
          <w:szCs w:val="24"/>
        </w:rPr>
        <w:t>April</w:t>
      </w:r>
      <w:r w:rsidR="00821891">
        <w:rPr>
          <w:rFonts w:ascii="Calibri" w:hAnsi="Calibri"/>
          <w:color w:val="auto"/>
          <w:sz w:val="24"/>
          <w:szCs w:val="24"/>
        </w:rPr>
        <w:t xml:space="preserve"> 201</w:t>
      </w:r>
      <w:r w:rsidR="00942532">
        <w:rPr>
          <w:rFonts w:ascii="Calibri" w:hAnsi="Calibri"/>
          <w:color w:val="auto"/>
          <w:sz w:val="24"/>
          <w:szCs w:val="24"/>
        </w:rPr>
        <w:t>6</w:t>
      </w:r>
      <w:r>
        <w:rPr>
          <w:rFonts w:ascii="Calibri" w:hAnsi="Calibri"/>
          <w:color w:val="auto"/>
          <w:sz w:val="24"/>
          <w:szCs w:val="24"/>
        </w:rPr>
        <w:t>, 09:</w:t>
      </w:r>
      <w:r w:rsidR="00942532">
        <w:rPr>
          <w:rFonts w:ascii="Calibri" w:hAnsi="Calibri"/>
          <w:color w:val="auto"/>
          <w:sz w:val="24"/>
          <w:szCs w:val="24"/>
        </w:rPr>
        <w:t>30</w:t>
      </w:r>
      <w:r>
        <w:rPr>
          <w:rFonts w:ascii="Calibri" w:hAnsi="Calibri"/>
          <w:color w:val="auto"/>
          <w:sz w:val="24"/>
          <w:szCs w:val="24"/>
        </w:rPr>
        <w:t xml:space="preserve"> – </w:t>
      </w:r>
      <w:r w:rsidR="00592438">
        <w:rPr>
          <w:rFonts w:ascii="Calibri" w:hAnsi="Calibri"/>
          <w:color w:val="auto"/>
          <w:sz w:val="24"/>
          <w:szCs w:val="24"/>
        </w:rPr>
        <w:t>1</w:t>
      </w:r>
      <w:r w:rsidR="00942532">
        <w:rPr>
          <w:rFonts w:ascii="Calibri" w:hAnsi="Calibri"/>
          <w:color w:val="auto"/>
          <w:sz w:val="24"/>
          <w:szCs w:val="24"/>
        </w:rPr>
        <w:t>4</w:t>
      </w:r>
      <w:r>
        <w:rPr>
          <w:rFonts w:ascii="Calibri" w:hAnsi="Calibri"/>
          <w:color w:val="auto"/>
          <w:sz w:val="24"/>
          <w:szCs w:val="24"/>
        </w:rPr>
        <w:t>:</w:t>
      </w:r>
      <w:r w:rsidR="00942532">
        <w:rPr>
          <w:rFonts w:ascii="Calibri" w:hAnsi="Calibri"/>
          <w:color w:val="auto"/>
          <w:sz w:val="24"/>
          <w:szCs w:val="24"/>
        </w:rPr>
        <w:t>00</w:t>
      </w:r>
      <w:r w:rsidRPr="00ED443E">
        <w:rPr>
          <w:rFonts w:ascii="Calibri" w:hAnsi="Calibri"/>
          <w:color w:val="auto"/>
          <w:sz w:val="24"/>
          <w:szCs w:val="24"/>
        </w:rPr>
        <w:t xml:space="preserve"> Uhr</w:t>
      </w:r>
    </w:p>
    <w:p w:rsidR="00C63126" w:rsidRPr="00ED443E" w:rsidRDefault="00C63126" w:rsidP="00C63126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</w:p>
    <w:p w:rsidR="00942532" w:rsidRDefault="00C63126" w:rsidP="00C63126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  <w:r w:rsidRPr="00ED443E">
        <w:rPr>
          <w:rFonts w:ascii="Calibri" w:hAnsi="Calibri"/>
          <w:color w:val="auto"/>
          <w:sz w:val="24"/>
          <w:szCs w:val="24"/>
          <w:u w:val="single"/>
        </w:rPr>
        <w:t>Ort</w:t>
      </w:r>
      <w:r w:rsidRPr="00ED443E">
        <w:rPr>
          <w:rFonts w:ascii="Calibri" w:hAnsi="Calibri"/>
          <w:color w:val="auto"/>
          <w:sz w:val="24"/>
          <w:szCs w:val="24"/>
        </w:rPr>
        <w:t>:</w:t>
      </w:r>
      <w:r w:rsidRPr="00ED443E">
        <w:rPr>
          <w:rFonts w:ascii="Calibri" w:hAnsi="Calibri"/>
          <w:color w:val="auto"/>
          <w:sz w:val="24"/>
          <w:szCs w:val="24"/>
        </w:rPr>
        <w:tab/>
      </w:r>
      <w:r w:rsidR="00942532" w:rsidRPr="00942532">
        <w:rPr>
          <w:rFonts w:ascii="Calibri" w:hAnsi="Calibri"/>
          <w:color w:val="auto"/>
          <w:sz w:val="24"/>
          <w:szCs w:val="24"/>
        </w:rPr>
        <w:t>OMV Headoffice Wien</w:t>
      </w:r>
    </w:p>
    <w:p w:rsidR="00942532" w:rsidRDefault="00942532" w:rsidP="00C63126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ab/>
      </w:r>
      <w:r w:rsidRPr="00942532">
        <w:rPr>
          <w:rFonts w:ascii="Calibri" w:hAnsi="Calibri"/>
          <w:color w:val="auto"/>
          <w:sz w:val="24"/>
          <w:szCs w:val="24"/>
        </w:rPr>
        <w:t>Trabrennstraße 6-8</w:t>
      </w:r>
    </w:p>
    <w:p w:rsidR="00942532" w:rsidRDefault="00942532" w:rsidP="00C63126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ab/>
      </w:r>
      <w:r w:rsidRPr="00942532">
        <w:rPr>
          <w:rFonts w:ascii="Calibri" w:hAnsi="Calibri"/>
          <w:color w:val="auto"/>
          <w:sz w:val="24"/>
          <w:szCs w:val="24"/>
        </w:rPr>
        <w:t>1020 Wien</w:t>
      </w:r>
    </w:p>
    <w:p w:rsidR="00592438" w:rsidRDefault="00592438" w:rsidP="00592438">
      <w:pPr>
        <w:tabs>
          <w:tab w:val="left" w:pos="2552"/>
          <w:tab w:val="left" w:pos="3119"/>
          <w:tab w:val="left" w:pos="5954"/>
        </w:tabs>
        <w:jc w:val="left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ab/>
        <w:t>(Treffpunkt: Haupteingang)</w:t>
      </w:r>
    </w:p>
    <w:p w:rsidR="00C63126" w:rsidRPr="00ED443E" w:rsidRDefault="001B2B1D" w:rsidP="00C63126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  <w:r>
        <w:rPr>
          <w:lang w:val="de-DE"/>
        </w:rPr>
        <w:tab/>
      </w:r>
      <w:r w:rsidR="00C63126" w:rsidRPr="00ED443E">
        <w:rPr>
          <w:rFonts w:ascii="Calibri" w:hAnsi="Calibri"/>
          <w:color w:val="auto"/>
          <w:sz w:val="24"/>
          <w:szCs w:val="24"/>
        </w:rPr>
        <w:tab/>
      </w:r>
    </w:p>
    <w:p w:rsidR="00942532" w:rsidRDefault="00C63126" w:rsidP="00592438">
      <w:pPr>
        <w:spacing w:before="40" w:after="40" w:line="200" w:lineRule="exact"/>
        <w:rPr>
          <w:rFonts w:ascii="Calibri" w:hAnsi="Calibri"/>
          <w:b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  <w:u w:val="single"/>
        </w:rPr>
        <w:t>Thema</w:t>
      </w:r>
      <w:r w:rsidRPr="00ED443E">
        <w:rPr>
          <w:rFonts w:ascii="Calibri" w:hAnsi="Calibri"/>
          <w:color w:val="auto"/>
          <w:sz w:val="24"/>
          <w:szCs w:val="24"/>
        </w:rPr>
        <w:t>:</w:t>
      </w:r>
      <w:r>
        <w:rPr>
          <w:rFonts w:ascii="Calibri" w:hAnsi="Calibri"/>
          <w:color w:val="auto"/>
          <w:sz w:val="24"/>
          <w:szCs w:val="24"/>
        </w:rPr>
        <w:tab/>
      </w:r>
      <w:r w:rsidR="00CC6510">
        <w:rPr>
          <w:rFonts w:ascii="Calibri" w:hAnsi="Calibri"/>
          <w:color w:val="auto"/>
          <w:sz w:val="24"/>
          <w:szCs w:val="24"/>
        </w:rPr>
        <w:tab/>
      </w:r>
      <w:r w:rsidR="00620F87">
        <w:rPr>
          <w:rFonts w:ascii="Calibri" w:hAnsi="Calibri"/>
          <w:color w:val="auto"/>
          <w:sz w:val="24"/>
          <w:szCs w:val="24"/>
        </w:rPr>
        <w:t xml:space="preserve">        </w:t>
      </w:r>
      <w:r w:rsidR="00942532">
        <w:rPr>
          <w:rFonts w:ascii="Calibri" w:hAnsi="Calibri"/>
          <w:b/>
          <w:color w:val="auto"/>
          <w:sz w:val="24"/>
          <w:szCs w:val="24"/>
        </w:rPr>
        <w:t xml:space="preserve">Anforderungsprofil </w:t>
      </w:r>
      <w:r w:rsidR="00242F9D">
        <w:rPr>
          <w:rFonts w:ascii="Calibri" w:hAnsi="Calibri"/>
          <w:b/>
          <w:color w:val="auto"/>
          <w:sz w:val="24"/>
          <w:szCs w:val="24"/>
        </w:rPr>
        <w:t xml:space="preserve">für </w:t>
      </w:r>
      <w:r w:rsidR="00942532">
        <w:rPr>
          <w:rFonts w:ascii="Calibri" w:hAnsi="Calibri"/>
          <w:b/>
          <w:color w:val="auto"/>
          <w:sz w:val="24"/>
          <w:szCs w:val="24"/>
        </w:rPr>
        <w:t xml:space="preserve"> Absolvent</w:t>
      </w:r>
      <w:r w:rsidR="00242F9D">
        <w:rPr>
          <w:rFonts w:ascii="Calibri" w:hAnsi="Calibri"/>
          <w:b/>
          <w:color w:val="auto"/>
          <w:sz w:val="24"/>
          <w:szCs w:val="24"/>
        </w:rPr>
        <w:t>innen und Absolventen</w:t>
      </w:r>
      <w:r w:rsidR="00942532">
        <w:rPr>
          <w:rFonts w:ascii="Calibri" w:hAnsi="Calibri"/>
          <w:b/>
          <w:color w:val="auto"/>
          <w:sz w:val="24"/>
          <w:szCs w:val="24"/>
        </w:rPr>
        <w:t xml:space="preserve"> einer AHS – </w:t>
      </w:r>
    </w:p>
    <w:p w:rsidR="00C63126" w:rsidRPr="005251B3" w:rsidRDefault="00942532" w:rsidP="00242F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028"/>
        </w:tabs>
        <w:spacing w:before="40" w:after="40" w:line="200" w:lineRule="exact"/>
        <w:rPr>
          <w:rFonts w:ascii="Calibri" w:hAnsi="Calibri"/>
          <w:b/>
          <w:color w:val="auto"/>
          <w:sz w:val="24"/>
          <w:szCs w:val="24"/>
        </w:rPr>
      </w:pPr>
      <w:r>
        <w:rPr>
          <w:rFonts w:ascii="Calibri" w:hAnsi="Calibri"/>
          <w:b/>
          <w:color w:val="auto"/>
          <w:sz w:val="24"/>
          <w:szCs w:val="24"/>
        </w:rPr>
        <w:tab/>
      </w:r>
      <w:r>
        <w:rPr>
          <w:rFonts w:ascii="Calibri" w:hAnsi="Calibri"/>
          <w:b/>
          <w:color w:val="auto"/>
          <w:sz w:val="24"/>
          <w:szCs w:val="24"/>
        </w:rPr>
        <w:tab/>
      </w:r>
      <w:r>
        <w:rPr>
          <w:rFonts w:ascii="Calibri" w:hAnsi="Calibri"/>
          <w:b/>
          <w:color w:val="auto"/>
          <w:sz w:val="24"/>
          <w:szCs w:val="24"/>
        </w:rPr>
        <w:tab/>
        <w:t xml:space="preserve">        </w:t>
      </w:r>
      <w:r w:rsidR="00242F9D">
        <w:rPr>
          <w:rFonts w:ascii="Calibri" w:hAnsi="Calibri"/>
          <w:b/>
          <w:color w:val="auto"/>
          <w:sz w:val="24"/>
          <w:szCs w:val="24"/>
        </w:rPr>
        <w:t>a</w:t>
      </w:r>
      <w:r>
        <w:rPr>
          <w:rFonts w:ascii="Calibri" w:hAnsi="Calibri"/>
          <w:b/>
          <w:color w:val="auto"/>
          <w:sz w:val="24"/>
          <w:szCs w:val="24"/>
        </w:rPr>
        <w:t>us der Sicht der Wirtschaft</w:t>
      </w:r>
      <w:r w:rsidR="00242F9D">
        <w:rPr>
          <w:rFonts w:ascii="Calibri" w:hAnsi="Calibri"/>
          <w:b/>
          <w:color w:val="auto"/>
          <w:sz w:val="24"/>
          <w:szCs w:val="24"/>
        </w:rPr>
        <w:tab/>
      </w:r>
    </w:p>
    <w:p w:rsidR="00592438" w:rsidRPr="005251B3" w:rsidRDefault="00592438" w:rsidP="00C63126">
      <w:pPr>
        <w:tabs>
          <w:tab w:val="left" w:pos="2552"/>
          <w:tab w:val="left" w:pos="3119"/>
          <w:tab w:val="left" w:pos="5954"/>
        </w:tabs>
        <w:rPr>
          <w:rFonts w:ascii="Calibri" w:hAnsi="Calibri"/>
          <w:b/>
          <w:color w:val="auto"/>
          <w:sz w:val="24"/>
          <w:szCs w:val="24"/>
        </w:rPr>
      </w:pPr>
    </w:p>
    <w:p w:rsidR="00C63126" w:rsidRPr="00ED443E" w:rsidRDefault="00C63126" w:rsidP="00C63126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  <w:r w:rsidRPr="00ED443E">
        <w:rPr>
          <w:rFonts w:ascii="Calibri" w:hAnsi="Calibri"/>
          <w:color w:val="auto"/>
          <w:sz w:val="24"/>
          <w:szCs w:val="24"/>
          <w:u w:val="single"/>
        </w:rPr>
        <w:t>Seminarleitung</w:t>
      </w:r>
      <w:r w:rsidRPr="00ED443E">
        <w:rPr>
          <w:rFonts w:ascii="Calibri" w:hAnsi="Calibri"/>
          <w:color w:val="auto"/>
          <w:sz w:val="24"/>
          <w:szCs w:val="24"/>
        </w:rPr>
        <w:t>:</w:t>
      </w:r>
      <w:r w:rsidRPr="00ED443E">
        <w:rPr>
          <w:rFonts w:ascii="Calibri" w:hAnsi="Calibri"/>
          <w:color w:val="auto"/>
          <w:sz w:val="24"/>
          <w:szCs w:val="24"/>
        </w:rPr>
        <w:tab/>
        <w:t xml:space="preserve">Mag. </w:t>
      </w:r>
      <w:r>
        <w:rPr>
          <w:rFonts w:ascii="Calibri" w:hAnsi="Calibri"/>
          <w:color w:val="auto"/>
          <w:sz w:val="24"/>
          <w:szCs w:val="24"/>
        </w:rPr>
        <w:t>Andreas Breitegger</w:t>
      </w:r>
    </w:p>
    <w:p w:rsidR="00C63126" w:rsidRPr="00ED443E" w:rsidRDefault="00C63126" w:rsidP="00C63126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</w:p>
    <w:p w:rsidR="00C63126" w:rsidRDefault="00C63126" w:rsidP="007F1128">
      <w:pPr>
        <w:tabs>
          <w:tab w:val="left" w:pos="2552"/>
          <w:tab w:val="left" w:pos="3119"/>
          <w:tab w:val="left" w:pos="5954"/>
        </w:tabs>
        <w:ind w:left="2550" w:hanging="2550"/>
        <w:rPr>
          <w:rFonts w:ascii="Verdana" w:hAnsi="Verdana" w:cs="Times New Roman"/>
          <w:b/>
          <w:bCs/>
          <w:color w:val="002E61"/>
          <w:sz w:val="20"/>
          <w:szCs w:val="20"/>
          <w:lang w:val="de-DE" w:eastAsia="de-DE"/>
        </w:rPr>
      </w:pPr>
      <w:r w:rsidRPr="00ED443E">
        <w:rPr>
          <w:rFonts w:ascii="Calibri" w:hAnsi="Calibri"/>
          <w:color w:val="auto"/>
          <w:sz w:val="24"/>
          <w:szCs w:val="24"/>
          <w:u w:val="single"/>
        </w:rPr>
        <w:t>Lehrbeauftragte</w:t>
      </w:r>
      <w:r w:rsidRPr="00ED443E">
        <w:rPr>
          <w:rFonts w:ascii="Calibri" w:hAnsi="Calibri"/>
          <w:color w:val="auto"/>
          <w:sz w:val="24"/>
          <w:szCs w:val="24"/>
        </w:rPr>
        <w:t>:</w:t>
      </w:r>
      <w:r w:rsidRPr="00ED443E">
        <w:rPr>
          <w:rFonts w:ascii="Calibri" w:hAnsi="Calibri"/>
          <w:color w:val="auto"/>
          <w:sz w:val="24"/>
          <w:szCs w:val="24"/>
        </w:rPr>
        <w:tab/>
      </w:r>
      <w:r w:rsidR="00942532">
        <w:rPr>
          <w:rFonts w:ascii="Calibri" w:hAnsi="Calibri"/>
          <w:color w:val="auto"/>
          <w:sz w:val="24"/>
          <w:szCs w:val="24"/>
        </w:rPr>
        <w:t xml:space="preserve">Roland </w:t>
      </w:r>
      <w:proofErr w:type="spellStart"/>
      <w:r w:rsidR="00942532">
        <w:rPr>
          <w:rFonts w:ascii="Calibri" w:hAnsi="Calibri"/>
          <w:color w:val="auto"/>
          <w:sz w:val="24"/>
          <w:szCs w:val="24"/>
        </w:rPr>
        <w:t>Sperk</w:t>
      </w:r>
      <w:proofErr w:type="spellEnd"/>
      <w:r w:rsidR="00942532">
        <w:rPr>
          <w:rFonts w:ascii="Calibri" w:hAnsi="Calibri"/>
          <w:color w:val="auto"/>
          <w:sz w:val="24"/>
          <w:szCs w:val="24"/>
        </w:rPr>
        <w:t>, M.A.</w:t>
      </w:r>
      <w:r>
        <w:rPr>
          <w:rFonts w:ascii="Calibri" w:hAnsi="Calibri"/>
          <w:color w:val="auto"/>
          <w:sz w:val="24"/>
          <w:szCs w:val="24"/>
        </w:rPr>
        <w:t xml:space="preserve"> </w:t>
      </w:r>
    </w:p>
    <w:p w:rsidR="00592438" w:rsidRDefault="00592438" w:rsidP="00C63126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  <w:u w:val="single"/>
        </w:rPr>
      </w:pPr>
    </w:p>
    <w:p w:rsidR="00C63126" w:rsidRPr="00ED443E" w:rsidRDefault="00C63126" w:rsidP="00C63126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  <w:r w:rsidRPr="00ED443E">
        <w:rPr>
          <w:rFonts w:ascii="Calibri" w:hAnsi="Calibri"/>
          <w:color w:val="auto"/>
          <w:sz w:val="24"/>
          <w:szCs w:val="24"/>
          <w:u w:val="single"/>
        </w:rPr>
        <w:t>Programm</w:t>
      </w:r>
      <w:r w:rsidRPr="00ED443E">
        <w:rPr>
          <w:rFonts w:ascii="Calibri" w:hAnsi="Calibri"/>
          <w:color w:val="auto"/>
          <w:sz w:val="24"/>
          <w:szCs w:val="24"/>
        </w:rPr>
        <w:t>:</w:t>
      </w:r>
      <w:r w:rsidR="00C04AD6">
        <w:rPr>
          <w:rFonts w:ascii="Calibri" w:hAnsi="Calibri"/>
          <w:color w:val="auto"/>
          <w:sz w:val="24"/>
          <w:szCs w:val="24"/>
        </w:rPr>
        <w:t xml:space="preserve"> </w:t>
      </w:r>
    </w:p>
    <w:p w:rsidR="00C63126" w:rsidRDefault="00C63126" w:rsidP="00C63126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09.</w:t>
      </w:r>
      <w:r w:rsidR="00942532">
        <w:rPr>
          <w:rFonts w:ascii="Calibri" w:hAnsi="Calibri"/>
          <w:color w:val="auto"/>
          <w:sz w:val="24"/>
          <w:szCs w:val="24"/>
        </w:rPr>
        <w:t>30</w:t>
      </w:r>
      <w:r>
        <w:rPr>
          <w:rFonts w:ascii="Calibri" w:hAnsi="Calibri"/>
          <w:color w:val="auto"/>
          <w:sz w:val="24"/>
          <w:szCs w:val="24"/>
        </w:rPr>
        <w:t xml:space="preserve"> – </w:t>
      </w:r>
      <w:r w:rsidR="00942532">
        <w:rPr>
          <w:rFonts w:ascii="Calibri" w:hAnsi="Calibri"/>
          <w:color w:val="auto"/>
          <w:sz w:val="24"/>
          <w:szCs w:val="24"/>
        </w:rPr>
        <w:t>10</w:t>
      </w:r>
      <w:r>
        <w:rPr>
          <w:rFonts w:ascii="Calibri" w:hAnsi="Calibri"/>
          <w:color w:val="auto"/>
          <w:sz w:val="24"/>
          <w:szCs w:val="24"/>
        </w:rPr>
        <w:t>.</w:t>
      </w:r>
      <w:r w:rsidR="00942532">
        <w:rPr>
          <w:rFonts w:ascii="Calibri" w:hAnsi="Calibri"/>
          <w:color w:val="auto"/>
          <w:sz w:val="24"/>
          <w:szCs w:val="24"/>
        </w:rPr>
        <w:t>15</w:t>
      </w:r>
      <w:r w:rsidRPr="00ED443E">
        <w:rPr>
          <w:rFonts w:ascii="Calibri" w:hAnsi="Calibri"/>
          <w:color w:val="auto"/>
          <w:sz w:val="24"/>
          <w:szCs w:val="24"/>
        </w:rPr>
        <w:t>:</w:t>
      </w:r>
      <w:r w:rsidRPr="00ED443E">
        <w:rPr>
          <w:rFonts w:ascii="Calibri" w:hAnsi="Calibri"/>
          <w:color w:val="auto"/>
          <w:sz w:val="24"/>
          <w:szCs w:val="24"/>
        </w:rPr>
        <w:tab/>
      </w:r>
      <w:r w:rsidR="006F2115" w:rsidRPr="00ED443E">
        <w:rPr>
          <w:rFonts w:ascii="Calibri" w:hAnsi="Calibri"/>
          <w:color w:val="auto"/>
          <w:sz w:val="24"/>
          <w:szCs w:val="24"/>
        </w:rPr>
        <w:t xml:space="preserve">Mag. </w:t>
      </w:r>
      <w:r w:rsidR="006F2115">
        <w:rPr>
          <w:rFonts w:ascii="Calibri" w:hAnsi="Calibri"/>
          <w:color w:val="auto"/>
          <w:sz w:val="24"/>
          <w:szCs w:val="24"/>
        </w:rPr>
        <w:t>Andreas Breitegger</w:t>
      </w:r>
    </w:p>
    <w:p w:rsidR="00592438" w:rsidRDefault="006F2115" w:rsidP="00BE22B4">
      <w:pPr>
        <w:tabs>
          <w:tab w:val="left" w:pos="2552"/>
          <w:tab w:val="left" w:pos="3119"/>
          <w:tab w:val="left" w:pos="5954"/>
        </w:tabs>
        <w:ind w:left="2552"/>
        <w:rPr>
          <w:rFonts w:ascii="Calibri" w:hAnsi="Calibri"/>
          <w:b/>
          <w:color w:val="auto"/>
          <w:sz w:val="24"/>
          <w:szCs w:val="24"/>
        </w:rPr>
      </w:pPr>
      <w:r w:rsidRPr="006F2115">
        <w:rPr>
          <w:rFonts w:ascii="Calibri" w:hAnsi="Calibri"/>
          <w:b/>
          <w:color w:val="auto"/>
          <w:sz w:val="24"/>
          <w:szCs w:val="24"/>
        </w:rPr>
        <w:t>Aktuelle bildungsberatungsrelevante Themen</w:t>
      </w:r>
    </w:p>
    <w:p w:rsidR="00942532" w:rsidRDefault="00942532" w:rsidP="00BE22B4">
      <w:pPr>
        <w:tabs>
          <w:tab w:val="left" w:pos="2552"/>
          <w:tab w:val="left" w:pos="3119"/>
          <w:tab w:val="left" w:pos="5954"/>
        </w:tabs>
        <w:ind w:left="2552"/>
        <w:rPr>
          <w:rFonts w:ascii="Calibri" w:hAnsi="Calibri"/>
          <w:b/>
          <w:color w:val="auto"/>
          <w:sz w:val="24"/>
          <w:szCs w:val="24"/>
        </w:rPr>
      </w:pPr>
    </w:p>
    <w:p w:rsidR="00942532" w:rsidRDefault="00942532" w:rsidP="00942532">
      <w:pPr>
        <w:tabs>
          <w:tab w:val="left" w:pos="2552"/>
          <w:tab w:val="left" w:pos="3119"/>
          <w:tab w:val="left" w:pos="5954"/>
        </w:tabs>
        <w:rPr>
          <w:color w:val="333333"/>
          <w:sz w:val="16"/>
          <w:szCs w:val="16"/>
        </w:rPr>
      </w:pPr>
      <w:r>
        <w:rPr>
          <w:rFonts w:ascii="Calibri" w:hAnsi="Calibri"/>
          <w:color w:val="auto"/>
          <w:sz w:val="24"/>
          <w:szCs w:val="24"/>
        </w:rPr>
        <w:t>10.15 – 10.30</w:t>
      </w:r>
      <w:r w:rsidRPr="00ED443E">
        <w:rPr>
          <w:rFonts w:ascii="Calibri" w:hAnsi="Calibri"/>
          <w:color w:val="auto"/>
          <w:sz w:val="24"/>
          <w:szCs w:val="24"/>
        </w:rPr>
        <w:t>:</w:t>
      </w:r>
      <w:r>
        <w:rPr>
          <w:rFonts w:ascii="Calibri" w:hAnsi="Calibri"/>
          <w:color w:val="auto"/>
          <w:sz w:val="24"/>
          <w:szCs w:val="24"/>
        </w:rPr>
        <w:tab/>
        <w:t>Pause</w:t>
      </w:r>
    </w:p>
    <w:p w:rsidR="00942532" w:rsidRDefault="00942532" w:rsidP="0027741F">
      <w:pPr>
        <w:tabs>
          <w:tab w:val="left" w:pos="2552"/>
          <w:tab w:val="left" w:pos="3119"/>
          <w:tab w:val="left" w:pos="5954"/>
        </w:tabs>
        <w:ind w:left="2550" w:hanging="2550"/>
        <w:rPr>
          <w:rFonts w:ascii="Calibri" w:hAnsi="Calibri"/>
          <w:color w:val="auto"/>
          <w:sz w:val="24"/>
          <w:szCs w:val="24"/>
        </w:rPr>
      </w:pPr>
    </w:p>
    <w:p w:rsidR="00942532" w:rsidRDefault="00592438" w:rsidP="0027741F">
      <w:pPr>
        <w:tabs>
          <w:tab w:val="left" w:pos="2552"/>
          <w:tab w:val="left" w:pos="3119"/>
          <w:tab w:val="left" w:pos="5954"/>
        </w:tabs>
        <w:ind w:left="2550" w:hanging="2550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10.</w:t>
      </w:r>
      <w:r w:rsidR="00942532">
        <w:rPr>
          <w:rFonts w:ascii="Calibri" w:hAnsi="Calibri"/>
          <w:color w:val="auto"/>
          <w:sz w:val="24"/>
          <w:szCs w:val="24"/>
        </w:rPr>
        <w:t>30</w:t>
      </w:r>
      <w:r>
        <w:rPr>
          <w:rFonts w:ascii="Calibri" w:hAnsi="Calibri"/>
          <w:color w:val="auto"/>
          <w:sz w:val="24"/>
          <w:szCs w:val="24"/>
        </w:rPr>
        <w:t xml:space="preserve"> </w:t>
      </w:r>
      <w:r w:rsidR="00C63126">
        <w:rPr>
          <w:rFonts w:ascii="Calibri" w:hAnsi="Calibri"/>
          <w:color w:val="auto"/>
          <w:sz w:val="24"/>
          <w:szCs w:val="24"/>
        </w:rPr>
        <w:t xml:space="preserve">– </w:t>
      </w:r>
      <w:r>
        <w:rPr>
          <w:rFonts w:ascii="Calibri" w:hAnsi="Calibri"/>
          <w:color w:val="auto"/>
          <w:sz w:val="24"/>
          <w:szCs w:val="24"/>
        </w:rPr>
        <w:t>12.</w:t>
      </w:r>
      <w:r w:rsidR="00942532">
        <w:rPr>
          <w:rFonts w:ascii="Calibri" w:hAnsi="Calibri"/>
          <w:color w:val="auto"/>
          <w:sz w:val="24"/>
          <w:szCs w:val="24"/>
        </w:rPr>
        <w:t>00</w:t>
      </w:r>
      <w:r w:rsidR="00C63126" w:rsidRPr="00ED443E">
        <w:rPr>
          <w:rFonts w:ascii="Calibri" w:hAnsi="Calibri"/>
          <w:color w:val="auto"/>
          <w:sz w:val="24"/>
          <w:szCs w:val="24"/>
        </w:rPr>
        <w:t>:</w:t>
      </w:r>
      <w:r w:rsidR="00C63126" w:rsidRPr="00ED443E">
        <w:rPr>
          <w:rFonts w:ascii="Calibri" w:hAnsi="Calibri"/>
          <w:color w:val="auto"/>
          <w:sz w:val="24"/>
          <w:szCs w:val="24"/>
        </w:rPr>
        <w:tab/>
      </w:r>
      <w:r w:rsidR="00942532">
        <w:rPr>
          <w:rFonts w:ascii="Calibri" w:hAnsi="Calibri"/>
          <w:color w:val="auto"/>
          <w:sz w:val="24"/>
          <w:szCs w:val="24"/>
        </w:rPr>
        <w:t xml:space="preserve">Roland </w:t>
      </w:r>
      <w:proofErr w:type="spellStart"/>
      <w:r w:rsidR="00942532">
        <w:rPr>
          <w:rFonts w:ascii="Calibri" w:hAnsi="Calibri"/>
          <w:color w:val="auto"/>
          <w:sz w:val="24"/>
          <w:szCs w:val="24"/>
        </w:rPr>
        <w:t>Sperk</w:t>
      </w:r>
      <w:proofErr w:type="spellEnd"/>
      <w:r w:rsidR="00942532">
        <w:rPr>
          <w:rFonts w:ascii="Calibri" w:hAnsi="Calibri"/>
          <w:color w:val="auto"/>
          <w:sz w:val="24"/>
          <w:szCs w:val="24"/>
        </w:rPr>
        <w:t>, M.A. (OMV)</w:t>
      </w:r>
    </w:p>
    <w:p w:rsidR="00CC6510" w:rsidRPr="00893ABE" w:rsidRDefault="00942532" w:rsidP="00942532">
      <w:pPr>
        <w:tabs>
          <w:tab w:val="left" w:pos="2552"/>
          <w:tab w:val="left" w:pos="3119"/>
          <w:tab w:val="left" w:pos="5954"/>
        </w:tabs>
        <w:ind w:left="2550" w:hanging="2550"/>
        <w:rPr>
          <w:rFonts w:ascii="Calibri" w:hAnsi="Calibri"/>
          <w:b/>
          <w:color w:val="auto"/>
          <w:sz w:val="24"/>
          <w:szCs w:val="24"/>
        </w:rPr>
      </w:pPr>
      <w:r>
        <w:rPr>
          <w:rFonts w:ascii="Calibri" w:hAnsi="Calibri"/>
          <w:b/>
          <w:color w:val="auto"/>
          <w:sz w:val="24"/>
          <w:szCs w:val="24"/>
        </w:rPr>
        <w:tab/>
        <w:t xml:space="preserve">Informationen über seitens der Wirtschaft gewünschte und vorausgesetzte Fähigkeiten und Fertigkeiten von </w:t>
      </w:r>
      <w:r w:rsidR="00242F9D">
        <w:rPr>
          <w:rFonts w:ascii="Calibri" w:hAnsi="Calibri"/>
          <w:b/>
          <w:color w:val="auto"/>
          <w:sz w:val="24"/>
          <w:szCs w:val="24"/>
        </w:rPr>
        <w:t xml:space="preserve">Absolventinnen und Absolventen einer </w:t>
      </w:r>
      <w:r>
        <w:rPr>
          <w:rFonts w:ascii="Calibri" w:hAnsi="Calibri"/>
          <w:b/>
          <w:color w:val="auto"/>
          <w:sz w:val="24"/>
          <w:szCs w:val="24"/>
        </w:rPr>
        <w:t>AHS</w:t>
      </w:r>
    </w:p>
    <w:p w:rsidR="00592438" w:rsidRPr="007D4CC9" w:rsidRDefault="00592438" w:rsidP="00592438">
      <w:pPr>
        <w:tabs>
          <w:tab w:val="left" w:pos="2552"/>
          <w:tab w:val="left" w:pos="3119"/>
          <w:tab w:val="left" w:pos="5954"/>
        </w:tabs>
        <w:rPr>
          <w:rFonts w:ascii="Calibri" w:hAnsi="Calibri"/>
          <w:b/>
          <w:color w:val="auto"/>
          <w:sz w:val="24"/>
          <w:szCs w:val="24"/>
          <w:lang w:val="de-DE"/>
        </w:rPr>
      </w:pPr>
    </w:p>
    <w:p w:rsidR="00C63126" w:rsidRDefault="00C63126" w:rsidP="00821891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12.</w:t>
      </w:r>
      <w:r w:rsidR="00942532">
        <w:rPr>
          <w:rFonts w:ascii="Calibri" w:hAnsi="Calibri"/>
          <w:color w:val="auto"/>
          <w:sz w:val="24"/>
          <w:szCs w:val="24"/>
        </w:rPr>
        <w:t>00</w:t>
      </w:r>
      <w:r>
        <w:rPr>
          <w:rFonts w:ascii="Calibri" w:hAnsi="Calibri"/>
          <w:color w:val="auto"/>
          <w:sz w:val="24"/>
          <w:szCs w:val="24"/>
        </w:rPr>
        <w:t xml:space="preserve"> </w:t>
      </w:r>
      <w:r w:rsidRPr="00ED443E">
        <w:rPr>
          <w:rFonts w:ascii="Calibri" w:hAnsi="Calibri"/>
          <w:color w:val="auto"/>
          <w:sz w:val="24"/>
          <w:szCs w:val="24"/>
        </w:rPr>
        <w:t xml:space="preserve">– </w:t>
      </w:r>
      <w:r w:rsidR="009F1F40">
        <w:rPr>
          <w:rFonts w:ascii="Calibri" w:hAnsi="Calibri"/>
          <w:color w:val="auto"/>
          <w:sz w:val="24"/>
          <w:szCs w:val="24"/>
        </w:rPr>
        <w:t>1</w:t>
      </w:r>
      <w:r w:rsidR="00942532">
        <w:rPr>
          <w:rFonts w:ascii="Calibri" w:hAnsi="Calibri"/>
          <w:color w:val="auto"/>
          <w:sz w:val="24"/>
          <w:szCs w:val="24"/>
        </w:rPr>
        <w:t>2</w:t>
      </w:r>
      <w:r w:rsidR="009F1F40">
        <w:rPr>
          <w:rFonts w:ascii="Calibri" w:hAnsi="Calibri"/>
          <w:color w:val="auto"/>
          <w:sz w:val="24"/>
          <w:szCs w:val="24"/>
        </w:rPr>
        <w:t>.</w:t>
      </w:r>
      <w:r w:rsidR="00942532">
        <w:rPr>
          <w:rFonts w:ascii="Calibri" w:hAnsi="Calibri"/>
          <w:color w:val="auto"/>
          <w:sz w:val="24"/>
          <w:szCs w:val="24"/>
        </w:rPr>
        <w:t>30</w:t>
      </w:r>
      <w:r>
        <w:rPr>
          <w:rFonts w:ascii="Calibri" w:hAnsi="Calibri"/>
          <w:color w:val="auto"/>
          <w:sz w:val="24"/>
          <w:szCs w:val="24"/>
        </w:rPr>
        <w:t>:</w:t>
      </w:r>
      <w:r w:rsidRPr="00ED443E">
        <w:rPr>
          <w:rFonts w:ascii="Calibri" w:hAnsi="Calibri"/>
          <w:color w:val="auto"/>
          <w:sz w:val="24"/>
          <w:szCs w:val="24"/>
        </w:rPr>
        <w:tab/>
      </w:r>
      <w:r>
        <w:rPr>
          <w:rFonts w:ascii="Calibri" w:hAnsi="Calibri"/>
          <w:color w:val="auto"/>
          <w:sz w:val="24"/>
          <w:szCs w:val="24"/>
        </w:rPr>
        <w:t>Mittagspause</w:t>
      </w:r>
    </w:p>
    <w:p w:rsidR="00592438" w:rsidRDefault="00592438" w:rsidP="00821891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</w:p>
    <w:p w:rsidR="006F2115" w:rsidRDefault="00592438" w:rsidP="006F2115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1</w:t>
      </w:r>
      <w:r w:rsidR="00942532">
        <w:rPr>
          <w:rFonts w:ascii="Calibri" w:hAnsi="Calibri"/>
          <w:color w:val="auto"/>
          <w:sz w:val="24"/>
          <w:szCs w:val="24"/>
        </w:rPr>
        <w:t>2</w:t>
      </w:r>
      <w:r>
        <w:rPr>
          <w:rFonts w:ascii="Calibri" w:hAnsi="Calibri"/>
          <w:color w:val="auto"/>
          <w:sz w:val="24"/>
          <w:szCs w:val="24"/>
        </w:rPr>
        <w:t>.</w:t>
      </w:r>
      <w:r w:rsidR="00942532">
        <w:rPr>
          <w:rFonts w:ascii="Calibri" w:hAnsi="Calibri"/>
          <w:color w:val="auto"/>
          <w:sz w:val="24"/>
          <w:szCs w:val="24"/>
        </w:rPr>
        <w:t>30</w:t>
      </w:r>
      <w:r>
        <w:rPr>
          <w:rFonts w:ascii="Calibri" w:hAnsi="Calibri"/>
          <w:color w:val="auto"/>
          <w:sz w:val="24"/>
          <w:szCs w:val="24"/>
        </w:rPr>
        <w:t xml:space="preserve"> – 1</w:t>
      </w:r>
      <w:r w:rsidR="00942532">
        <w:rPr>
          <w:rFonts w:ascii="Calibri" w:hAnsi="Calibri"/>
          <w:color w:val="auto"/>
          <w:sz w:val="24"/>
          <w:szCs w:val="24"/>
        </w:rPr>
        <w:t>4</w:t>
      </w:r>
      <w:r>
        <w:rPr>
          <w:rFonts w:ascii="Calibri" w:hAnsi="Calibri"/>
          <w:color w:val="auto"/>
          <w:sz w:val="24"/>
          <w:szCs w:val="24"/>
        </w:rPr>
        <w:t>.</w:t>
      </w:r>
      <w:r w:rsidR="00942532">
        <w:rPr>
          <w:rFonts w:ascii="Calibri" w:hAnsi="Calibri"/>
          <w:color w:val="auto"/>
          <w:sz w:val="24"/>
          <w:szCs w:val="24"/>
        </w:rPr>
        <w:t>00</w:t>
      </w:r>
      <w:r w:rsidRPr="00ED443E">
        <w:rPr>
          <w:rFonts w:ascii="Calibri" w:hAnsi="Calibri"/>
          <w:color w:val="auto"/>
          <w:sz w:val="24"/>
          <w:szCs w:val="24"/>
        </w:rPr>
        <w:t>:</w:t>
      </w:r>
      <w:r w:rsidR="006F2115">
        <w:rPr>
          <w:rFonts w:ascii="Calibri" w:hAnsi="Calibri"/>
          <w:color w:val="auto"/>
          <w:sz w:val="24"/>
          <w:szCs w:val="24"/>
        </w:rPr>
        <w:tab/>
      </w:r>
      <w:r w:rsidR="007D4CC9" w:rsidRPr="00ED443E">
        <w:rPr>
          <w:rFonts w:ascii="Calibri" w:hAnsi="Calibri"/>
          <w:color w:val="auto"/>
          <w:sz w:val="24"/>
          <w:szCs w:val="24"/>
        </w:rPr>
        <w:t xml:space="preserve">Mag. </w:t>
      </w:r>
      <w:r w:rsidR="007D4CC9">
        <w:rPr>
          <w:rFonts w:ascii="Calibri" w:hAnsi="Calibri"/>
          <w:color w:val="auto"/>
          <w:sz w:val="24"/>
          <w:szCs w:val="24"/>
        </w:rPr>
        <w:t>Andreas Breitegger</w:t>
      </w:r>
    </w:p>
    <w:p w:rsidR="007D4CC9" w:rsidRDefault="007D4CC9" w:rsidP="006F2115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ab/>
      </w:r>
      <w:r w:rsidRPr="006F2115">
        <w:rPr>
          <w:rFonts w:ascii="Calibri" w:hAnsi="Calibri"/>
          <w:b/>
          <w:color w:val="auto"/>
          <w:sz w:val="24"/>
          <w:szCs w:val="24"/>
        </w:rPr>
        <w:t>Aktuelle bildungsberatungsrelevante Themen</w:t>
      </w:r>
    </w:p>
    <w:p w:rsidR="006F2115" w:rsidRDefault="006F2115" w:rsidP="009F1F40">
      <w:pPr>
        <w:tabs>
          <w:tab w:val="left" w:pos="2552"/>
          <w:tab w:val="left" w:pos="3119"/>
          <w:tab w:val="left" w:pos="5954"/>
        </w:tabs>
        <w:rPr>
          <w:rFonts w:ascii="Calibri" w:hAnsi="Calibri"/>
          <w:color w:val="auto"/>
          <w:sz w:val="24"/>
          <w:szCs w:val="24"/>
        </w:rPr>
      </w:pPr>
    </w:p>
    <w:p w:rsidR="00D576BA" w:rsidRPr="00D576BA" w:rsidRDefault="00C63126" w:rsidP="00C63126">
      <w:pPr>
        <w:tabs>
          <w:tab w:val="left" w:pos="2552"/>
          <w:tab w:val="left" w:pos="3119"/>
          <w:tab w:val="left" w:pos="5954"/>
        </w:tabs>
        <w:rPr>
          <w:rFonts w:ascii="Calibri" w:hAnsi="Calibri"/>
          <w:b/>
          <w:color w:val="auto"/>
          <w:sz w:val="16"/>
          <w:szCs w:val="16"/>
        </w:rPr>
      </w:pPr>
      <w:r>
        <w:rPr>
          <w:rFonts w:ascii="Calibri" w:hAnsi="Calibri"/>
          <w:color w:val="auto"/>
          <w:sz w:val="24"/>
          <w:szCs w:val="24"/>
        </w:rPr>
        <w:tab/>
      </w:r>
    </w:p>
    <w:p w:rsidR="00C63126" w:rsidRPr="00D576BA" w:rsidRDefault="00C63126" w:rsidP="00C631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/>
          <w:b/>
          <w:bCs/>
          <w:i/>
          <w:iCs/>
          <w:color w:val="auto"/>
          <w:sz w:val="20"/>
          <w:szCs w:val="20"/>
        </w:rPr>
      </w:pPr>
      <w:r w:rsidRPr="00D576BA">
        <w:rPr>
          <w:rFonts w:ascii="Calibri" w:hAnsi="Calibri"/>
          <w:b/>
          <w:bCs/>
          <w:i/>
          <w:iCs/>
          <w:color w:val="auto"/>
          <w:sz w:val="20"/>
          <w:szCs w:val="20"/>
        </w:rPr>
        <w:t>Die Abrechnung der Reisekosten sowie von Quartier und Verpflegung erfolgt gemäß den neuen Bestimmungen des Landesschulrates im Dienstweg!</w:t>
      </w:r>
    </w:p>
    <w:p w:rsidR="00477DC3" w:rsidRPr="00ED443E" w:rsidRDefault="00477DC3" w:rsidP="00477DC3">
      <w:pPr>
        <w:rPr>
          <w:rFonts w:ascii="Calibri" w:hAnsi="Calibri"/>
          <w:color w:val="auto"/>
          <w:sz w:val="24"/>
        </w:rPr>
      </w:pPr>
      <w:r w:rsidRPr="00ED443E">
        <w:rPr>
          <w:rFonts w:ascii="Calibri" w:hAnsi="Calibri"/>
          <w:color w:val="auto"/>
          <w:sz w:val="24"/>
        </w:rPr>
        <w:t>Sollte eine Seminarteilnahme nicht möglich sein, ersuchen wir Sie umgehend, unser Sekretariat (02252/88570-202, Frau Leprich) zu verständigen.</w:t>
      </w:r>
    </w:p>
    <w:sectPr w:rsidR="00477DC3" w:rsidRPr="00ED443E" w:rsidSect="00A16AF5">
      <w:footerReference w:type="default" r:id="rId8"/>
      <w:pgSz w:w="11905" w:h="16837"/>
      <w:pgMar w:top="567" w:right="1134" w:bottom="851" w:left="1134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B49" w:rsidRDefault="002E0B49">
      <w:r>
        <w:separator/>
      </w:r>
    </w:p>
  </w:endnote>
  <w:endnote w:type="continuationSeparator" w:id="0">
    <w:p w:rsidR="002E0B49" w:rsidRDefault="002E0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7" w:type="dxa"/>
      <w:tblInd w:w="108" w:type="dxa"/>
      <w:tblBorders>
        <w:top w:val="single" w:sz="4" w:space="0" w:color="auto"/>
        <w:insideH w:val="single" w:sz="4" w:space="0" w:color="000066"/>
        <w:insideV w:val="single" w:sz="4" w:space="0" w:color="000066"/>
      </w:tblBorders>
      <w:tblLook w:val="0000"/>
    </w:tblPr>
    <w:tblGrid>
      <w:gridCol w:w="3794"/>
      <w:gridCol w:w="3260"/>
      <w:gridCol w:w="2693"/>
    </w:tblGrid>
    <w:tr w:rsidR="00D67D31">
      <w:tc>
        <w:tcPr>
          <w:tcW w:w="3794" w:type="dxa"/>
        </w:tcPr>
        <w:p w:rsidR="00D67D31" w:rsidRDefault="00D67D31">
          <w:pPr>
            <w:pStyle w:val="Fuzeile"/>
            <w:rPr>
              <w:rFonts w:ascii="Calibri" w:hAnsi="Calibri"/>
              <w:color w:val="999999"/>
              <w:sz w:val="18"/>
              <w:szCs w:val="18"/>
            </w:rPr>
          </w:pPr>
        </w:p>
        <w:p w:rsidR="00D67D31" w:rsidRDefault="00D67D31">
          <w:pPr>
            <w:pStyle w:val="Fuzeile"/>
            <w:rPr>
              <w:rFonts w:ascii="Calibri" w:hAnsi="Calibri"/>
              <w:color w:val="999999"/>
              <w:sz w:val="18"/>
              <w:szCs w:val="18"/>
            </w:rPr>
          </w:pPr>
          <w:r>
            <w:rPr>
              <w:rFonts w:ascii="Calibri" w:hAnsi="Calibri"/>
              <w:color w:val="999999"/>
              <w:sz w:val="18"/>
              <w:szCs w:val="18"/>
            </w:rPr>
            <w:t>Pädagogische Hochschule Niederösterreich</w:t>
          </w:r>
        </w:p>
        <w:p w:rsidR="00D67D31" w:rsidRDefault="00D67D31">
          <w:pPr>
            <w:pStyle w:val="Fuzeile"/>
            <w:rPr>
              <w:rFonts w:ascii="Calibri" w:hAnsi="Calibri"/>
              <w:color w:val="999999"/>
              <w:sz w:val="18"/>
              <w:szCs w:val="18"/>
            </w:rPr>
          </w:pPr>
          <w:r>
            <w:rPr>
              <w:rFonts w:ascii="Calibri" w:hAnsi="Calibri"/>
              <w:color w:val="999999"/>
              <w:sz w:val="18"/>
              <w:szCs w:val="18"/>
            </w:rPr>
            <w:t>Expositur</w:t>
          </w:r>
          <w:r>
            <w:rPr>
              <w:rFonts w:ascii="Calibri" w:hAnsi="Calibri"/>
              <w:color w:val="999999"/>
              <w:sz w:val="18"/>
              <w:szCs w:val="18"/>
            </w:rPr>
            <w:br/>
            <w:t>A 2020 Hollabrunn, Dechant Pfeifer-Str. 3</w:t>
          </w:r>
        </w:p>
      </w:tc>
      <w:tc>
        <w:tcPr>
          <w:tcW w:w="3260" w:type="dxa"/>
        </w:tcPr>
        <w:p w:rsidR="00D67D31" w:rsidRDefault="00D67D31">
          <w:pPr>
            <w:pStyle w:val="Fuzeile"/>
            <w:jc w:val="center"/>
            <w:rPr>
              <w:rFonts w:ascii="Calibri" w:hAnsi="Calibri"/>
              <w:color w:val="999999"/>
              <w:sz w:val="18"/>
              <w:szCs w:val="18"/>
            </w:rPr>
          </w:pPr>
        </w:p>
        <w:p w:rsidR="00D67D31" w:rsidRDefault="00D67D31">
          <w:pPr>
            <w:pStyle w:val="Fuzeile"/>
            <w:jc w:val="center"/>
            <w:rPr>
              <w:rFonts w:ascii="Calibri" w:hAnsi="Calibri"/>
              <w:color w:val="999999"/>
              <w:sz w:val="18"/>
              <w:szCs w:val="18"/>
            </w:rPr>
          </w:pPr>
          <w:r>
            <w:rPr>
              <w:rFonts w:ascii="Calibri" w:hAnsi="Calibri"/>
              <w:color w:val="999999"/>
              <w:sz w:val="18"/>
              <w:szCs w:val="18"/>
            </w:rPr>
            <w:sym w:font="Wingdings" w:char="F02A"/>
          </w:r>
          <w:r>
            <w:rPr>
              <w:rFonts w:ascii="Calibri" w:hAnsi="Calibri"/>
              <w:color w:val="999999"/>
              <w:sz w:val="18"/>
              <w:szCs w:val="18"/>
            </w:rPr>
            <w:t xml:space="preserve">  office@ph-noe.ac.at</w:t>
          </w:r>
        </w:p>
        <w:p w:rsidR="00D67D31" w:rsidRDefault="00D67D31">
          <w:pPr>
            <w:pStyle w:val="Fuzeile"/>
            <w:jc w:val="center"/>
            <w:rPr>
              <w:rFonts w:ascii="Calibri" w:hAnsi="Calibri"/>
              <w:color w:val="999999"/>
              <w:sz w:val="18"/>
              <w:szCs w:val="18"/>
            </w:rPr>
          </w:pPr>
          <w:r>
            <w:rPr>
              <w:rFonts w:ascii="Calibri" w:hAnsi="Calibri"/>
              <w:color w:val="999999"/>
              <w:sz w:val="18"/>
              <w:szCs w:val="18"/>
            </w:rPr>
            <w:sym w:font="Webdings" w:char="F0FC"/>
          </w:r>
          <w:r>
            <w:rPr>
              <w:rFonts w:ascii="Calibri" w:hAnsi="Calibri"/>
              <w:color w:val="999999"/>
              <w:sz w:val="18"/>
              <w:szCs w:val="18"/>
            </w:rPr>
            <w:t xml:space="preserve">  www.ph-noe.ac.at</w:t>
          </w:r>
        </w:p>
      </w:tc>
      <w:tc>
        <w:tcPr>
          <w:tcW w:w="2693" w:type="dxa"/>
          <w:tcMar>
            <w:right w:w="0" w:type="dxa"/>
          </w:tcMar>
        </w:tcPr>
        <w:p w:rsidR="00D67D31" w:rsidRDefault="00D67D31">
          <w:pPr>
            <w:pStyle w:val="Fuzeile"/>
            <w:jc w:val="right"/>
            <w:rPr>
              <w:rFonts w:ascii="Calibri" w:hAnsi="Calibri"/>
              <w:color w:val="999999"/>
              <w:sz w:val="18"/>
              <w:szCs w:val="18"/>
            </w:rPr>
          </w:pPr>
          <w:r>
            <w:rPr>
              <w:rFonts w:ascii="Calibri" w:hAnsi="Calibri"/>
              <w:color w:val="999999"/>
              <w:sz w:val="18"/>
              <w:szCs w:val="18"/>
            </w:rPr>
            <w:sym w:font="Wingdings" w:char="F020"/>
          </w:r>
        </w:p>
        <w:p w:rsidR="00D67D31" w:rsidRDefault="00D67D31">
          <w:pPr>
            <w:pStyle w:val="Fuzeile"/>
            <w:jc w:val="right"/>
            <w:rPr>
              <w:rFonts w:ascii="Calibri" w:hAnsi="Calibri"/>
              <w:color w:val="999999"/>
              <w:sz w:val="18"/>
              <w:szCs w:val="18"/>
            </w:rPr>
          </w:pPr>
          <w:r>
            <w:rPr>
              <w:rFonts w:ascii="Calibri" w:hAnsi="Calibri"/>
              <w:color w:val="999999"/>
              <w:sz w:val="18"/>
              <w:szCs w:val="18"/>
            </w:rPr>
            <w:sym w:font="Wingdings" w:char="F028"/>
          </w:r>
          <w:r>
            <w:rPr>
              <w:rFonts w:ascii="Calibri" w:hAnsi="Calibri"/>
              <w:color w:val="999999"/>
              <w:sz w:val="18"/>
              <w:szCs w:val="18"/>
            </w:rPr>
            <w:t xml:space="preserve">  +43 (0) 2252 88 570-0</w:t>
          </w:r>
        </w:p>
        <w:p w:rsidR="00D67D31" w:rsidRDefault="00D67D31">
          <w:pPr>
            <w:pStyle w:val="Fuzeile"/>
            <w:jc w:val="right"/>
            <w:rPr>
              <w:rFonts w:ascii="Calibri" w:hAnsi="Calibri"/>
              <w:color w:val="999999"/>
              <w:sz w:val="18"/>
              <w:szCs w:val="18"/>
            </w:rPr>
          </w:pPr>
          <w:r>
            <w:rPr>
              <w:rFonts w:ascii="Calibri" w:hAnsi="Calibri"/>
              <w:color w:val="999999"/>
              <w:sz w:val="18"/>
              <w:szCs w:val="18"/>
            </w:rPr>
            <w:t xml:space="preserve">Fax +43 (0) 2252 88 570-250  </w:t>
          </w:r>
        </w:p>
        <w:p w:rsidR="00D67D31" w:rsidRDefault="00D67D31">
          <w:pPr>
            <w:pStyle w:val="Fuzeile"/>
            <w:jc w:val="right"/>
            <w:rPr>
              <w:rFonts w:ascii="Calibri" w:hAnsi="Calibri"/>
              <w:color w:val="999999"/>
              <w:sz w:val="18"/>
              <w:szCs w:val="18"/>
            </w:rPr>
          </w:pPr>
          <w:r>
            <w:rPr>
              <w:rFonts w:ascii="Calibri" w:hAnsi="Calibri"/>
              <w:color w:val="999999"/>
              <w:sz w:val="18"/>
              <w:szCs w:val="18"/>
            </w:rPr>
            <w:t xml:space="preserve">Seite </w:t>
          </w:r>
          <w:r w:rsidR="00A16AF5">
            <w:rPr>
              <w:rFonts w:ascii="Calibri" w:hAnsi="Calibri"/>
              <w:color w:val="999999"/>
              <w:sz w:val="18"/>
              <w:szCs w:val="18"/>
            </w:rPr>
            <w:fldChar w:fldCharType="begin"/>
          </w:r>
          <w:r>
            <w:rPr>
              <w:rFonts w:ascii="Calibri" w:hAnsi="Calibri"/>
              <w:color w:val="999999"/>
              <w:sz w:val="18"/>
              <w:szCs w:val="18"/>
            </w:rPr>
            <w:instrText xml:space="preserve"> PAGE </w:instrText>
          </w:r>
          <w:r w:rsidR="00A16AF5">
            <w:rPr>
              <w:rFonts w:ascii="Calibri" w:hAnsi="Calibri"/>
              <w:color w:val="999999"/>
              <w:sz w:val="18"/>
              <w:szCs w:val="18"/>
            </w:rPr>
            <w:fldChar w:fldCharType="separate"/>
          </w:r>
          <w:r w:rsidR="007D6C7F">
            <w:rPr>
              <w:rFonts w:ascii="Calibri" w:hAnsi="Calibri"/>
              <w:noProof/>
              <w:color w:val="999999"/>
              <w:sz w:val="18"/>
              <w:szCs w:val="18"/>
            </w:rPr>
            <w:t>1</w:t>
          </w:r>
          <w:r w:rsidR="00A16AF5">
            <w:rPr>
              <w:rFonts w:ascii="Calibri" w:hAnsi="Calibri"/>
              <w:color w:val="999999"/>
              <w:sz w:val="18"/>
              <w:szCs w:val="18"/>
            </w:rPr>
            <w:fldChar w:fldCharType="end"/>
          </w:r>
          <w:r>
            <w:rPr>
              <w:rFonts w:ascii="Calibri" w:hAnsi="Calibri"/>
              <w:color w:val="999999"/>
              <w:sz w:val="18"/>
              <w:szCs w:val="18"/>
            </w:rPr>
            <w:t xml:space="preserve"> von </w:t>
          </w:r>
          <w:r w:rsidR="00A16AF5">
            <w:rPr>
              <w:rFonts w:ascii="Calibri" w:hAnsi="Calibri"/>
              <w:color w:val="999999"/>
              <w:sz w:val="18"/>
              <w:szCs w:val="18"/>
            </w:rPr>
            <w:fldChar w:fldCharType="begin"/>
          </w:r>
          <w:r>
            <w:rPr>
              <w:rFonts w:ascii="Calibri" w:hAnsi="Calibri"/>
              <w:color w:val="999999"/>
              <w:sz w:val="18"/>
              <w:szCs w:val="18"/>
            </w:rPr>
            <w:instrText xml:space="preserve"> NUMPAGES </w:instrText>
          </w:r>
          <w:r w:rsidR="00A16AF5">
            <w:rPr>
              <w:rFonts w:ascii="Calibri" w:hAnsi="Calibri"/>
              <w:color w:val="999999"/>
              <w:sz w:val="18"/>
              <w:szCs w:val="18"/>
            </w:rPr>
            <w:fldChar w:fldCharType="separate"/>
          </w:r>
          <w:r w:rsidR="007D6C7F">
            <w:rPr>
              <w:rFonts w:ascii="Calibri" w:hAnsi="Calibri"/>
              <w:noProof/>
              <w:color w:val="999999"/>
              <w:sz w:val="18"/>
              <w:szCs w:val="18"/>
            </w:rPr>
            <w:t>1</w:t>
          </w:r>
          <w:r w:rsidR="00A16AF5">
            <w:rPr>
              <w:rFonts w:ascii="Calibri" w:hAnsi="Calibri"/>
              <w:color w:val="999999"/>
              <w:sz w:val="18"/>
              <w:szCs w:val="18"/>
            </w:rPr>
            <w:fldChar w:fldCharType="end"/>
          </w:r>
        </w:p>
        <w:p w:rsidR="00D67D31" w:rsidRDefault="00D67D31">
          <w:pPr>
            <w:pStyle w:val="Fuzeile"/>
            <w:rPr>
              <w:rFonts w:ascii="Calibri" w:hAnsi="Calibri"/>
              <w:color w:val="999999"/>
              <w:sz w:val="18"/>
              <w:szCs w:val="18"/>
            </w:rPr>
          </w:pPr>
        </w:p>
      </w:tc>
    </w:tr>
  </w:tbl>
  <w:p w:rsidR="00D67D31" w:rsidRDefault="00D67D31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B49" w:rsidRDefault="002E0B49">
      <w:r>
        <w:separator/>
      </w:r>
    </w:p>
  </w:footnote>
  <w:footnote w:type="continuationSeparator" w:id="0">
    <w:p w:rsidR="002E0B49" w:rsidRDefault="002E0B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4B5B8F"/>
    <w:multiLevelType w:val="hybridMultilevel"/>
    <w:tmpl w:val="77349F8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9752E"/>
    <w:multiLevelType w:val="hybridMultilevel"/>
    <w:tmpl w:val="66B483F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126"/>
    <w:rsid w:val="00016630"/>
    <w:rsid w:val="00056AEA"/>
    <w:rsid w:val="00083BAE"/>
    <w:rsid w:val="00087CE9"/>
    <w:rsid w:val="000C7D3B"/>
    <w:rsid w:val="000E514E"/>
    <w:rsid w:val="000F6A4D"/>
    <w:rsid w:val="000F70CE"/>
    <w:rsid w:val="00133B2D"/>
    <w:rsid w:val="001B2B1D"/>
    <w:rsid w:val="001C2913"/>
    <w:rsid w:val="001E6822"/>
    <w:rsid w:val="00242F9D"/>
    <w:rsid w:val="002530AA"/>
    <w:rsid w:val="002756D4"/>
    <w:rsid w:val="0027741F"/>
    <w:rsid w:val="002A2325"/>
    <w:rsid w:val="002E0B49"/>
    <w:rsid w:val="002E4D10"/>
    <w:rsid w:val="002E5165"/>
    <w:rsid w:val="0034331D"/>
    <w:rsid w:val="00356C8A"/>
    <w:rsid w:val="0038251E"/>
    <w:rsid w:val="003E1767"/>
    <w:rsid w:val="00460D33"/>
    <w:rsid w:val="004672C5"/>
    <w:rsid w:val="00477DC3"/>
    <w:rsid w:val="004A254F"/>
    <w:rsid w:val="004B4080"/>
    <w:rsid w:val="004B7822"/>
    <w:rsid w:val="004F7817"/>
    <w:rsid w:val="00503A38"/>
    <w:rsid w:val="0051200B"/>
    <w:rsid w:val="005251B3"/>
    <w:rsid w:val="005333FE"/>
    <w:rsid w:val="005738A6"/>
    <w:rsid w:val="00592438"/>
    <w:rsid w:val="00596457"/>
    <w:rsid w:val="005A11F5"/>
    <w:rsid w:val="005B7F4B"/>
    <w:rsid w:val="00620F87"/>
    <w:rsid w:val="0062618C"/>
    <w:rsid w:val="006529E3"/>
    <w:rsid w:val="00672052"/>
    <w:rsid w:val="006A03CA"/>
    <w:rsid w:val="006F2115"/>
    <w:rsid w:val="00707FEF"/>
    <w:rsid w:val="007207E8"/>
    <w:rsid w:val="00722319"/>
    <w:rsid w:val="00745528"/>
    <w:rsid w:val="0077743E"/>
    <w:rsid w:val="007D4CC9"/>
    <w:rsid w:val="007D6C7F"/>
    <w:rsid w:val="007E345A"/>
    <w:rsid w:val="007F1128"/>
    <w:rsid w:val="00805E11"/>
    <w:rsid w:val="00815D81"/>
    <w:rsid w:val="00821891"/>
    <w:rsid w:val="00826788"/>
    <w:rsid w:val="00835276"/>
    <w:rsid w:val="008468EB"/>
    <w:rsid w:val="0088325E"/>
    <w:rsid w:val="00893ABE"/>
    <w:rsid w:val="008A52AB"/>
    <w:rsid w:val="008E642B"/>
    <w:rsid w:val="008F51C9"/>
    <w:rsid w:val="009023A1"/>
    <w:rsid w:val="00903713"/>
    <w:rsid w:val="00911111"/>
    <w:rsid w:val="009137DA"/>
    <w:rsid w:val="00942532"/>
    <w:rsid w:val="00946D3B"/>
    <w:rsid w:val="009F1F40"/>
    <w:rsid w:val="00A16AF5"/>
    <w:rsid w:val="00A56AFE"/>
    <w:rsid w:val="00A666DD"/>
    <w:rsid w:val="00AA41D9"/>
    <w:rsid w:val="00AA6948"/>
    <w:rsid w:val="00AB49C2"/>
    <w:rsid w:val="00AC1F85"/>
    <w:rsid w:val="00AC7C7C"/>
    <w:rsid w:val="00AD09C9"/>
    <w:rsid w:val="00AD0A42"/>
    <w:rsid w:val="00BB0905"/>
    <w:rsid w:val="00BB7673"/>
    <w:rsid w:val="00BE22B4"/>
    <w:rsid w:val="00C04AD6"/>
    <w:rsid w:val="00C221E3"/>
    <w:rsid w:val="00C604E8"/>
    <w:rsid w:val="00C63126"/>
    <w:rsid w:val="00C7330C"/>
    <w:rsid w:val="00C81B9E"/>
    <w:rsid w:val="00C822A5"/>
    <w:rsid w:val="00CC6510"/>
    <w:rsid w:val="00D576BA"/>
    <w:rsid w:val="00D66131"/>
    <w:rsid w:val="00D67D31"/>
    <w:rsid w:val="00D87CA8"/>
    <w:rsid w:val="00D94187"/>
    <w:rsid w:val="00DA590D"/>
    <w:rsid w:val="00DB349F"/>
    <w:rsid w:val="00DC2ED4"/>
    <w:rsid w:val="00E3634C"/>
    <w:rsid w:val="00E4174B"/>
    <w:rsid w:val="00E566B8"/>
    <w:rsid w:val="00E71166"/>
    <w:rsid w:val="00E7431D"/>
    <w:rsid w:val="00E75303"/>
    <w:rsid w:val="00E77E60"/>
    <w:rsid w:val="00EA1EC2"/>
    <w:rsid w:val="00EA6527"/>
    <w:rsid w:val="00F6249B"/>
    <w:rsid w:val="00FB5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63126"/>
    <w:pPr>
      <w:suppressAutoHyphens/>
      <w:jc w:val="both"/>
    </w:pPr>
    <w:rPr>
      <w:rFonts w:ascii="Tahoma" w:hAnsi="Tahoma" w:cs="Tahoma"/>
      <w:color w:val="000080"/>
      <w:sz w:val="22"/>
      <w:szCs w:val="22"/>
      <w:lang w:eastAsia="ar-SA"/>
    </w:rPr>
  </w:style>
  <w:style w:type="paragraph" w:styleId="berschrift1">
    <w:name w:val="heading 1"/>
    <w:basedOn w:val="Standard"/>
    <w:next w:val="Textkrper"/>
    <w:qFormat/>
    <w:rsid w:val="00C63126"/>
    <w:pPr>
      <w:numPr>
        <w:numId w:val="1"/>
      </w:numPr>
      <w:spacing w:before="280" w:after="280"/>
      <w:jc w:val="left"/>
      <w:outlineLvl w:val="0"/>
    </w:pPr>
    <w:rPr>
      <w:rFonts w:ascii="Arial Unicode MS" w:hAnsi="Arial Unicode MS" w:cs="Arial Unicode MS"/>
      <w:b/>
      <w:bCs/>
      <w:color w:val="auto"/>
      <w:kern w:val="1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C63126"/>
    <w:pPr>
      <w:widowControl w:val="0"/>
      <w:tabs>
        <w:tab w:val="right" w:pos="9639"/>
      </w:tabs>
      <w:jc w:val="left"/>
    </w:pPr>
    <w:rPr>
      <w:sz w:val="20"/>
      <w:szCs w:val="20"/>
    </w:rPr>
  </w:style>
  <w:style w:type="paragraph" w:styleId="Fuzeile">
    <w:name w:val="footer"/>
    <w:basedOn w:val="Standard"/>
    <w:rsid w:val="00C63126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C63126"/>
    <w:pPr>
      <w:spacing w:after="120"/>
    </w:pPr>
  </w:style>
  <w:style w:type="paragraph" w:styleId="Listenabsatz">
    <w:name w:val="List Paragraph"/>
    <w:basedOn w:val="Standard"/>
    <w:uiPriority w:val="34"/>
    <w:qFormat/>
    <w:rsid w:val="00821891"/>
    <w:pPr>
      <w:suppressAutoHyphens w:val="0"/>
      <w:ind w:left="720"/>
      <w:jc w:val="left"/>
    </w:pPr>
    <w:rPr>
      <w:rFonts w:ascii="Calibri" w:eastAsia="Calibri" w:hAnsi="Calibri" w:cs="Calibri"/>
      <w:color w:val="auto"/>
      <w:lang w:eastAsia="en-US"/>
    </w:rPr>
  </w:style>
  <w:style w:type="paragraph" w:styleId="Sprechblasentext">
    <w:name w:val="Balloon Text"/>
    <w:basedOn w:val="Standard"/>
    <w:link w:val="SprechblasentextZchn"/>
    <w:rsid w:val="00E566B8"/>
    <w:rPr>
      <w:rFonts w:cs="Times New Roman"/>
      <w:sz w:val="16"/>
      <w:szCs w:val="16"/>
    </w:rPr>
  </w:style>
  <w:style w:type="character" w:customStyle="1" w:styleId="SprechblasentextZchn">
    <w:name w:val="Sprechblasentext Zchn"/>
    <w:link w:val="Sprechblasentext"/>
    <w:rsid w:val="00E566B8"/>
    <w:rPr>
      <w:rFonts w:ascii="Tahoma" w:hAnsi="Tahoma" w:cs="Tahoma"/>
      <w:color w:val="000080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Breitegger</dc:creator>
  <cp:lastModifiedBy>Andreas Breitegger</cp:lastModifiedBy>
  <cp:revision>7</cp:revision>
  <cp:lastPrinted>2015-01-30T15:30:00Z</cp:lastPrinted>
  <dcterms:created xsi:type="dcterms:W3CDTF">2015-01-30T13:04:00Z</dcterms:created>
  <dcterms:modified xsi:type="dcterms:W3CDTF">2015-01-30T15:35:00Z</dcterms:modified>
</cp:coreProperties>
</file>